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26B" w:rsidRPr="004749AF" w:rsidRDefault="0066226B">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AD7990" w:rsidRPr="004749AF" w:rsidRDefault="00AD7990" w:rsidP="00AD7990">
      <w:pPr>
        <w:jc w:val="center"/>
        <w:rPr>
          <w:rFonts w:ascii="Times New Roman" w:hAnsi="Times New Roman" w:cs="Times New Roman"/>
          <w:b/>
          <w:sz w:val="24"/>
          <w:szCs w:val="24"/>
        </w:rPr>
      </w:pPr>
    </w:p>
    <w:p w:rsidR="00AD7990" w:rsidRPr="004749AF" w:rsidRDefault="00AD7990" w:rsidP="00AD7990">
      <w:pPr>
        <w:jc w:val="center"/>
        <w:rPr>
          <w:rFonts w:ascii="Times New Roman" w:hAnsi="Times New Roman" w:cs="Times New Roman"/>
          <w:b/>
          <w:sz w:val="24"/>
          <w:szCs w:val="24"/>
        </w:rPr>
      </w:pPr>
    </w:p>
    <w:p w:rsidR="00AD7990" w:rsidRPr="004749AF" w:rsidRDefault="00AD7990" w:rsidP="00AD7990">
      <w:pPr>
        <w:jc w:val="center"/>
        <w:rPr>
          <w:rFonts w:ascii="Times New Roman" w:hAnsi="Times New Roman" w:cs="Times New Roman"/>
          <w:b/>
          <w:sz w:val="24"/>
          <w:szCs w:val="24"/>
        </w:rPr>
      </w:pPr>
    </w:p>
    <w:p w:rsidR="00475806" w:rsidRPr="004749AF" w:rsidRDefault="00BC58DE" w:rsidP="00AD7990">
      <w:pPr>
        <w:jc w:val="center"/>
        <w:rPr>
          <w:rFonts w:ascii="Times New Roman" w:hAnsi="Times New Roman" w:cs="Times New Roman"/>
          <w:b/>
          <w:sz w:val="24"/>
          <w:szCs w:val="24"/>
        </w:rPr>
      </w:pPr>
      <w:r w:rsidRPr="004749AF">
        <w:rPr>
          <w:rFonts w:ascii="Times New Roman" w:hAnsi="Times New Roman" w:cs="Times New Roman"/>
          <w:b/>
          <w:sz w:val="24"/>
          <w:szCs w:val="24"/>
        </w:rPr>
        <w:t>Individual Project</w:t>
      </w:r>
    </w:p>
    <w:p w:rsidR="00475806" w:rsidRPr="004749AF" w:rsidRDefault="00BC58DE" w:rsidP="00AD7990">
      <w:pPr>
        <w:jc w:val="center"/>
        <w:rPr>
          <w:rFonts w:ascii="Times New Roman" w:hAnsi="Times New Roman" w:cs="Times New Roman"/>
          <w:sz w:val="24"/>
          <w:szCs w:val="24"/>
        </w:rPr>
      </w:pPr>
      <w:r w:rsidRPr="004749AF">
        <w:rPr>
          <w:rFonts w:ascii="Times New Roman" w:hAnsi="Times New Roman" w:cs="Times New Roman"/>
          <w:sz w:val="24"/>
          <w:szCs w:val="24"/>
        </w:rPr>
        <w:t>Name</w:t>
      </w:r>
    </w:p>
    <w:p w:rsidR="00475806" w:rsidRPr="004749AF" w:rsidRDefault="00BC58DE" w:rsidP="00AD7990">
      <w:pPr>
        <w:jc w:val="center"/>
        <w:rPr>
          <w:rFonts w:ascii="Times New Roman" w:hAnsi="Times New Roman" w:cs="Times New Roman"/>
          <w:sz w:val="24"/>
          <w:szCs w:val="24"/>
        </w:rPr>
      </w:pPr>
      <w:r w:rsidRPr="004749AF">
        <w:rPr>
          <w:rFonts w:ascii="Times New Roman" w:hAnsi="Times New Roman" w:cs="Times New Roman"/>
          <w:sz w:val="24"/>
          <w:szCs w:val="24"/>
        </w:rPr>
        <w:t>Institution</w:t>
      </w:r>
    </w:p>
    <w:p w:rsidR="00475806" w:rsidRPr="004749AF" w:rsidRDefault="00BC58DE" w:rsidP="00AD7990">
      <w:pPr>
        <w:jc w:val="center"/>
        <w:rPr>
          <w:rFonts w:ascii="Times New Roman" w:hAnsi="Times New Roman" w:cs="Times New Roman"/>
          <w:sz w:val="24"/>
          <w:szCs w:val="24"/>
        </w:rPr>
      </w:pPr>
      <w:r w:rsidRPr="004749AF">
        <w:rPr>
          <w:rFonts w:ascii="Times New Roman" w:hAnsi="Times New Roman" w:cs="Times New Roman"/>
          <w:sz w:val="24"/>
          <w:szCs w:val="24"/>
        </w:rPr>
        <w:t>Date</w:t>
      </w: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475806" w:rsidRPr="004749AF" w:rsidRDefault="00475806">
      <w:pPr>
        <w:rPr>
          <w:rFonts w:ascii="Times New Roman" w:hAnsi="Times New Roman" w:cs="Times New Roman"/>
          <w:sz w:val="24"/>
          <w:szCs w:val="24"/>
        </w:rPr>
      </w:pPr>
    </w:p>
    <w:p w:rsidR="00AD7990" w:rsidRPr="004749AF" w:rsidRDefault="00AD7990" w:rsidP="00E27C56">
      <w:pPr>
        <w:spacing w:line="480" w:lineRule="auto"/>
        <w:rPr>
          <w:rFonts w:ascii="Times New Roman" w:hAnsi="Times New Roman" w:cs="Times New Roman"/>
          <w:sz w:val="24"/>
          <w:szCs w:val="24"/>
        </w:rPr>
      </w:pPr>
    </w:p>
    <w:p w:rsidR="004749AF" w:rsidRPr="004749AF" w:rsidRDefault="004749AF" w:rsidP="004749AF">
      <w:pPr>
        <w:spacing w:line="480" w:lineRule="auto"/>
        <w:ind w:firstLine="720"/>
        <w:jc w:val="center"/>
        <w:rPr>
          <w:rFonts w:ascii="Times New Roman" w:hAnsi="Times New Roman" w:cs="Times New Roman"/>
          <w:b/>
          <w:sz w:val="24"/>
          <w:szCs w:val="24"/>
        </w:rPr>
      </w:pPr>
      <w:r w:rsidRPr="004749AF">
        <w:rPr>
          <w:rFonts w:ascii="Times New Roman" w:hAnsi="Times New Roman" w:cs="Times New Roman"/>
          <w:b/>
          <w:sz w:val="24"/>
          <w:szCs w:val="24"/>
        </w:rPr>
        <w:lastRenderedPageBreak/>
        <w:t>Individual Project</w:t>
      </w:r>
    </w:p>
    <w:p w:rsidR="001062CC" w:rsidRPr="004749AF" w:rsidRDefault="00BC58DE" w:rsidP="004749AF">
      <w:pPr>
        <w:spacing w:line="480" w:lineRule="auto"/>
        <w:ind w:firstLine="720"/>
        <w:rPr>
          <w:rFonts w:ascii="Times New Roman" w:hAnsi="Times New Roman" w:cs="Times New Roman"/>
          <w:sz w:val="24"/>
          <w:szCs w:val="24"/>
        </w:rPr>
      </w:pPr>
      <w:r w:rsidRPr="004749AF">
        <w:rPr>
          <w:rFonts w:ascii="Times New Roman" w:hAnsi="Times New Roman" w:cs="Times New Roman"/>
          <w:sz w:val="24"/>
          <w:szCs w:val="24"/>
        </w:rPr>
        <w:t xml:space="preserve">Smitheford Pharmaceuticals has been incurring high transportation costs </w:t>
      </w:r>
      <w:r w:rsidR="000E3E4C" w:rsidRPr="004749AF">
        <w:rPr>
          <w:rFonts w:ascii="Times New Roman" w:hAnsi="Times New Roman" w:cs="Times New Roman"/>
          <w:sz w:val="24"/>
          <w:szCs w:val="24"/>
        </w:rPr>
        <w:t xml:space="preserve">for its product, </w:t>
      </w:r>
      <w:r w:rsidR="004749AF" w:rsidRPr="004749AF">
        <w:rPr>
          <w:rFonts w:ascii="Times New Roman" w:hAnsi="Times New Roman" w:cs="Times New Roman"/>
          <w:color w:val="1D1D1D"/>
          <w:sz w:val="24"/>
          <w:szCs w:val="24"/>
          <w:shd w:val="clear" w:color="auto" w:fill="FFFFFF"/>
        </w:rPr>
        <w:t xml:space="preserve">Ultamyacin. The company is </w:t>
      </w:r>
      <w:r w:rsidRPr="004749AF">
        <w:rPr>
          <w:rFonts w:ascii="Times New Roman" w:hAnsi="Times New Roman" w:cs="Times New Roman"/>
          <w:sz w:val="24"/>
          <w:szCs w:val="24"/>
        </w:rPr>
        <w:t>working on</w:t>
      </w:r>
      <w:r w:rsidR="000E3E4C" w:rsidRPr="004749AF">
        <w:rPr>
          <w:rFonts w:ascii="Times New Roman" w:hAnsi="Times New Roman" w:cs="Times New Roman"/>
          <w:sz w:val="24"/>
          <w:szCs w:val="24"/>
        </w:rPr>
        <w:t xml:space="preserve"> new tactics to improve the company's overall efficiency that will lower its transport expenses</w:t>
      </w:r>
      <w:r w:rsidRPr="004749AF">
        <w:rPr>
          <w:rFonts w:ascii="Times New Roman" w:hAnsi="Times New Roman" w:cs="Times New Roman"/>
          <w:sz w:val="24"/>
          <w:szCs w:val="24"/>
        </w:rPr>
        <w:t xml:space="preserve"> and overall production cost</w:t>
      </w:r>
      <w:r w:rsidR="000E3E4C" w:rsidRPr="004749AF">
        <w:rPr>
          <w:rFonts w:ascii="Times New Roman" w:hAnsi="Times New Roman" w:cs="Times New Roman"/>
          <w:sz w:val="24"/>
          <w:szCs w:val="24"/>
        </w:rPr>
        <w:t xml:space="preserve">. </w:t>
      </w:r>
      <w:r w:rsidR="00A07371" w:rsidRPr="004749AF">
        <w:rPr>
          <w:rFonts w:ascii="Times New Roman" w:hAnsi="Times New Roman" w:cs="Times New Roman"/>
          <w:sz w:val="24"/>
          <w:szCs w:val="24"/>
        </w:rPr>
        <w:t xml:space="preserve">The company </w:t>
      </w:r>
      <w:r w:rsidR="001378D2" w:rsidRPr="004749AF">
        <w:rPr>
          <w:rFonts w:ascii="Times New Roman" w:hAnsi="Times New Roman" w:cs="Times New Roman"/>
          <w:sz w:val="24"/>
          <w:szCs w:val="24"/>
        </w:rPr>
        <w:t>i</w:t>
      </w:r>
      <w:r w:rsidR="00A07371" w:rsidRPr="004749AF">
        <w:rPr>
          <w:rFonts w:ascii="Times New Roman" w:hAnsi="Times New Roman" w:cs="Times New Roman"/>
          <w:sz w:val="24"/>
          <w:szCs w:val="24"/>
        </w:rPr>
        <w:t xml:space="preserve">s in a dilemma </w:t>
      </w:r>
      <w:r w:rsidR="001378D2" w:rsidRPr="004749AF">
        <w:rPr>
          <w:rFonts w:ascii="Times New Roman" w:hAnsi="Times New Roman" w:cs="Times New Roman"/>
          <w:sz w:val="24"/>
          <w:szCs w:val="24"/>
        </w:rPr>
        <w:t xml:space="preserve">on what strategy to apply </w:t>
      </w:r>
      <w:r w:rsidR="00A07371" w:rsidRPr="004749AF">
        <w:rPr>
          <w:rFonts w:ascii="Times New Roman" w:hAnsi="Times New Roman" w:cs="Times New Roman"/>
          <w:sz w:val="24"/>
          <w:szCs w:val="24"/>
        </w:rPr>
        <w:t xml:space="preserve">but has started to embrace </w:t>
      </w:r>
      <w:r w:rsidR="00577C6C" w:rsidRPr="004749AF">
        <w:rPr>
          <w:rFonts w:ascii="Times New Roman" w:hAnsi="Times New Roman" w:cs="Times New Roman"/>
          <w:sz w:val="24"/>
          <w:szCs w:val="24"/>
        </w:rPr>
        <w:t>total quality management</w:t>
      </w:r>
      <w:r w:rsidR="008817FA" w:rsidRPr="004749AF">
        <w:rPr>
          <w:rFonts w:ascii="Times New Roman" w:hAnsi="Times New Roman" w:cs="Times New Roman"/>
          <w:sz w:val="24"/>
          <w:szCs w:val="24"/>
        </w:rPr>
        <w:t xml:space="preserve"> thinking approach. I strongly</w:t>
      </w:r>
      <w:r w:rsidRPr="004749AF">
        <w:rPr>
          <w:rFonts w:ascii="Times New Roman" w:hAnsi="Times New Roman" w:cs="Times New Roman"/>
          <w:sz w:val="24"/>
          <w:szCs w:val="24"/>
        </w:rPr>
        <w:t xml:space="preserve"> believe</w:t>
      </w:r>
      <w:r w:rsidR="008817FA" w:rsidRPr="004749AF">
        <w:rPr>
          <w:rFonts w:ascii="Times New Roman" w:hAnsi="Times New Roman" w:cs="Times New Roman"/>
          <w:sz w:val="24"/>
          <w:szCs w:val="24"/>
        </w:rPr>
        <w:t xml:space="preserve"> in</w:t>
      </w:r>
      <w:r w:rsidR="00144FE7" w:rsidRPr="004749AF">
        <w:rPr>
          <w:rFonts w:ascii="Times New Roman" w:hAnsi="Times New Roman" w:cs="Times New Roman"/>
          <w:sz w:val="24"/>
          <w:szCs w:val="24"/>
        </w:rPr>
        <w:t xml:space="preserve"> Deming's 14-points for quality management</w:t>
      </w:r>
      <w:r w:rsidR="00274E65" w:rsidRPr="004749AF">
        <w:rPr>
          <w:rFonts w:ascii="Times New Roman" w:hAnsi="Times New Roman" w:cs="Times New Roman"/>
          <w:sz w:val="24"/>
          <w:szCs w:val="24"/>
        </w:rPr>
        <w:t xml:space="preserve"> and process mapping</w:t>
      </w:r>
      <w:r w:rsidR="008817FA" w:rsidRPr="004749AF">
        <w:rPr>
          <w:rFonts w:ascii="Times New Roman" w:hAnsi="Times New Roman" w:cs="Times New Roman"/>
          <w:sz w:val="24"/>
          <w:szCs w:val="24"/>
        </w:rPr>
        <w:t xml:space="preserve">. </w:t>
      </w:r>
      <w:r w:rsidR="004749AF" w:rsidRPr="004749AF">
        <w:rPr>
          <w:rFonts w:ascii="Times New Roman" w:hAnsi="Times New Roman" w:cs="Times New Roman"/>
          <w:sz w:val="24"/>
          <w:szCs w:val="24"/>
        </w:rPr>
        <w:t>Therefore,</w:t>
      </w:r>
      <w:r w:rsidR="008817FA" w:rsidRPr="004749AF">
        <w:rPr>
          <w:rFonts w:ascii="Times New Roman" w:hAnsi="Times New Roman" w:cs="Times New Roman"/>
          <w:sz w:val="24"/>
          <w:szCs w:val="24"/>
        </w:rPr>
        <w:t xml:space="preserve"> </w:t>
      </w:r>
      <w:r w:rsidR="004749AF" w:rsidRPr="004749AF">
        <w:rPr>
          <w:rFonts w:ascii="Times New Roman" w:hAnsi="Times New Roman" w:cs="Times New Roman"/>
          <w:sz w:val="24"/>
          <w:szCs w:val="24"/>
        </w:rPr>
        <w:t>in</w:t>
      </w:r>
      <w:r w:rsidR="008817FA" w:rsidRPr="004749AF">
        <w:rPr>
          <w:rFonts w:ascii="Times New Roman" w:hAnsi="Times New Roman" w:cs="Times New Roman"/>
          <w:sz w:val="24"/>
          <w:szCs w:val="24"/>
        </w:rPr>
        <w:t xml:space="preserve"> a move to push for this new direction, I</w:t>
      </w:r>
      <w:r w:rsidR="00274E65" w:rsidRPr="004749AF">
        <w:rPr>
          <w:rFonts w:ascii="Times New Roman" w:hAnsi="Times New Roman" w:cs="Times New Roman"/>
          <w:sz w:val="24"/>
          <w:szCs w:val="24"/>
        </w:rPr>
        <w:t xml:space="preserve"> would review the currently </w:t>
      </w:r>
      <w:r w:rsidR="004B40B6" w:rsidRPr="004749AF">
        <w:rPr>
          <w:rFonts w:ascii="Times New Roman" w:hAnsi="Times New Roman" w:cs="Times New Roman"/>
          <w:sz w:val="24"/>
          <w:szCs w:val="24"/>
        </w:rPr>
        <w:t>pressed Face powder production process and do detailed research on each of Deming’s 14 points for management to prepare for the next meeting.</w:t>
      </w: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B949D5" w:rsidRDefault="00B949D5" w:rsidP="00727D21">
      <w:pPr>
        <w:spacing w:line="480" w:lineRule="auto"/>
        <w:ind w:firstLine="720"/>
        <w:rPr>
          <w:rFonts w:ascii="Times New Roman" w:hAnsi="Times New Roman" w:cs="Times New Roman"/>
          <w:b/>
          <w:sz w:val="24"/>
          <w:szCs w:val="24"/>
        </w:rPr>
      </w:pPr>
    </w:p>
    <w:p w:rsidR="00326C19" w:rsidRPr="002977EE" w:rsidRDefault="00BC58DE" w:rsidP="00B949D5">
      <w:pPr>
        <w:spacing w:line="480" w:lineRule="auto"/>
        <w:ind w:firstLine="720"/>
        <w:jc w:val="center"/>
        <w:rPr>
          <w:rFonts w:ascii="Times New Roman" w:hAnsi="Times New Roman" w:cs="Times New Roman"/>
          <w:sz w:val="24"/>
          <w:szCs w:val="24"/>
        </w:rPr>
      </w:pPr>
      <w:r w:rsidRPr="004749AF">
        <w:rPr>
          <w:rFonts w:ascii="Times New Roman" w:hAnsi="Times New Roman" w:cs="Times New Roman"/>
          <w:b/>
          <w:sz w:val="24"/>
          <w:szCs w:val="24"/>
        </w:rPr>
        <w:lastRenderedPageBreak/>
        <w:t>The</w:t>
      </w:r>
      <w:r w:rsidRPr="004749AF">
        <w:rPr>
          <w:rFonts w:ascii="Times New Roman" w:hAnsi="Times New Roman" w:cs="Times New Roman"/>
          <w:sz w:val="24"/>
          <w:szCs w:val="24"/>
        </w:rPr>
        <w:t xml:space="preserve"> </w:t>
      </w:r>
      <w:r w:rsidR="00B949D5" w:rsidRPr="002977EE">
        <w:rPr>
          <w:rFonts w:ascii="Times New Roman" w:hAnsi="Times New Roman" w:cs="Times New Roman"/>
          <w:sz w:val="24"/>
          <w:szCs w:val="24"/>
        </w:rPr>
        <w:t>New P</w:t>
      </w:r>
      <w:r w:rsidRPr="002977EE">
        <w:rPr>
          <w:rFonts w:ascii="Times New Roman" w:hAnsi="Times New Roman" w:cs="Times New Roman"/>
          <w:sz w:val="24"/>
          <w:szCs w:val="24"/>
        </w:rPr>
        <w:t>rocess</w:t>
      </w:r>
      <w:r w:rsidR="00B949D5" w:rsidRPr="002977EE">
        <w:rPr>
          <w:rFonts w:ascii="Times New Roman" w:hAnsi="Times New Roman" w:cs="Times New Roman"/>
          <w:sz w:val="24"/>
          <w:szCs w:val="24"/>
        </w:rPr>
        <w:t xml:space="preserve"> M</w:t>
      </w:r>
      <w:r w:rsidR="00326C19" w:rsidRPr="002977EE">
        <w:rPr>
          <w:rFonts w:ascii="Times New Roman" w:hAnsi="Times New Roman" w:cs="Times New Roman"/>
          <w:sz w:val="24"/>
          <w:szCs w:val="24"/>
        </w:rPr>
        <w:t>ap</w:t>
      </w:r>
    </w:p>
    <w:p w:rsidR="004B40B6" w:rsidRPr="002977EE" w:rsidRDefault="00741895" w:rsidP="00E27C56">
      <w:pPr>
        <w:spacing w:line="480" w:lineRule="auto"/>
        <w:rPr>
          <w:rFonts w:ascii="Times New Roman" w:hAnsi="Times New Roman" w:cs="Times New Roman"/>
          <w:sz w:val="24"/>
          <w:szCs w:val="24"/>
        </w:rPr>
      </w:pPr>
      <w:r w:rsidRPr="002977EE">
        <w:rPr>
          <w:rFonts w:ascii="Times New Roman" w:hAnsi="Times New Roman" w:cs="Times New Roman"/>
          <w:noProof/>
          <w:sz w:val="24"/>
          <w:szCs w:val="24"/>
        </w:rPr>
        <w:pict>
          <v:rect id="_x0000_s1063" style="position:absolute;margin-left:423.25pt;margin-top:17.15pt;width:1in;height:62.9pt;z-index:251664384">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Received in Puerto Rico</w:t>
                  </w:r>
                </w:p>
              </w:txbxContent>
            </v:textbox>
          </v:rect>
        </w:pict>
      </w:r>
      <w:r w:rsidRPr="002977EE">
        <w:rPr>
          <w:rFonts w:ascii="Times New Roman" w:hAnsi="Times New Roman" w:cs="Times New Roman"/>
          <w:noProof/>
          <w:sz w:val="24"/>
          <w:szCs w:val="24"/>
        </w:rPr>
        <w:pict>
          <v:rect id="_x0000_s1026" style="position:absolute;margin-left:318.05pt;margin-top:17.15pt;width:1in;height:1in;z-index:251663360">
            <v:textbox>
              <w:txbxContent>
                <w:p w:rsidR="00966260" w:rsidRPr="001A381D" w:rsidRDefault="00BC58DE" w:rsidP="0080300C">
                  <w:pPr>
                    <w:spacing w:line="240" w:lineRule="auto"/>
                    <w:rPr>
                      <w:rFonts w:ascii="Times New Roman" w:hAnsi="Times New Roman" w:cs="Times New Roman"/>
                      <w:sz w:val="18"/>
                      <w:szCs w:val="18"/>
                    </w:rPr>
                  </w:pPr>
                  <w:r w:rsidRPr="001A381D">
                    <w:rPr>
                      <w:rFonts w:ascii="Times New Roman" w:hAnsi="Times New Roman" w:cs="Times New Roman"/>
                      <w:sz w:val="18"/>
                      <w:szCs w:val="18"/>
                    </w:rPr>
                    <w:t>Tank truck ships to Puerto Rico</w:t>
                  </w:r>
                </w:p>
                <w:p w:rsidR="00966260" w:rsidRPr="001A381D" w:rsidRDefault="00BC58DE" w:rsidP="0080300C">
                  <w:pPr>
                    <w:spacing w:line="240" w:lineRule="auto"/>
                    <w:rPr>
                      <w:rFonts w:ascii="Times New Roman" w:hAnsi="Times New Roman" w:cs="Times New Roman"/>
                      <w:sz w:val="18"/>
                      <w:szCs w:val="18"/>
                    </w:rPr>
                  </w:pPr>
                  <w:r w:rsidRPr="001A381D">
                    <w:rPr>
                      <w:rFonts w:ascii="Times New Roman" w:hAnsi="Times New Roman" w:cs="Times New Roman"/>
                      <w:sz w:val="18"/>
                      <w:szCs w:val="18"/>
                    </w:rPr>
                    <w:t>D</w:t>
                  </w:r>
                </w:p>
              </w:txbxContent>
            </v:textbox>
          </v:rect>
        </w:pict>
      </w:r>
      <w:r w:rsidRPr="002977EE">
        <w:rPr>
          <w:rFonts w:ascii="Times New Roman" w:hAnsi="Times New Roman" w:cs="Times New Roman"/>
          <w:noProof/>
          <w:sz w:val="24"/>
          <w:szCs w:val="24"/>
        </w:rPr>
        <w:pict>
          <v:rect id="_x0000_s1027" style="position:absolute;margin-left:213pt;margin-top:17.15pt;width:1in;height:69.55pt;z-index:251661312">
            <v:textbox>
              <w:txbxContent>
                <w:p w:rsidR="00966260" w:rsidRPr="004749AF" w:rsidRDefault="00BC58DE" w:rsidP="0080300C">
                  <w:pPr>
                    <w:spacing w:line="240" w:lineRule="auto"/>
                    <w:rPr>
                      <w:rFonts w:ascii="Times New Roman" w:hAnsi="Times New Roman" w:cs="Times New Roman"/>
                      <w:sz w:val="18"/>
                      <w:szCs w:val="18"/>
                    </w:rPr>
                  </w:pPr>
                  <w:r w:rsidRPr="004749AF">
                    <w:rPr>
                      <w:rFonts w:ascii="Times New Roman" w:hAnsi="Times New Roman" w:cs="Times New Roman"/>
                      <w:sz w:val="18"/>
                      <w:szCs w:val="18"/>
                    </w:rPr>
                    <w:t xml:space="preserve">Tested for purity and toxins </w:t>
                  </w:r>
                </w:p>
                <w:p w:rsidR="00966260" w:rsidRDefault="00BC58DE" w:rsidP="0080300C">
                  <w:r>
                    <w:rPr>
                      <w:rFonts w:ascii="Times New Roman" w:hAnsi="Times New Roman" w:cs="Times New Roman"/>
                    </w:rPr>
                    <w:t>O</w:t>
                  </w:r>
                </w:p>
                <w:p w:rsidR="00966260" w:rsidRDefault="00966260" w:rsidP="0080300C">
                  <w:pPr>
                    <w:spacing w:line="240" w:lineRule="auto"/>
                  </w:pPr>
                </w:p>
              </w:txbxContent>
            </v:textbox>
          </v:rect>
        </w:pict>
      </w:r>
    </w:p>
    <w:p w:rsidR="004B40B6" w:rsidRPr="002977EE" w:rsidRDefault="00741895" w:rsidP="005C159D">
      <w:pPr>
        <w:tabs>
          <w:tab w:val="left" w:pos="1500"/>
          <w:tab w:val="left" w:pos="2115"/>
          <w:tab w:val="left" w:pos="3795"/>
        </w:tabs>
        <w:spacing w:line="480" w:lineRule="auto"/>
        <w:rPr>
          <w:rFonts w:ascii="Times New Roman" w:hAnsi="Times New Roman" w:cs="Times New Roman"/>
          <w:sz w:val="24"/>
          <w:szCs w:val="24"/>
        </w:rPr>
      </w:pPr>
      <w:r w:rsidRPr="002977EE">
        <w:rPr>
          <w:rFonts w:ascii="Times New Roman" w:hAnsi="Times New Roman" w:cs="Times New Roman"/>
          <w:noProof/>
          <w:sz w:val="24"/>
          <w:szCs w:val="24"/>
        </w:rPr>
        <w:pict>
          <v:roundrect id="_x0000_s1028" style="position:absolute;margin-left:-8.15pt;margin-top:6.2pt;width:75.65pt;height:32.6pt;z-index:251658240" arcsize="10923f">
            <v:textbox>
              <w:txbxContent>
                <w:p w:rsidR="00966260" w:rsidRPr="001A381D" w:rsidRDefault="00BC58DE">
                  <w:pPr>
                    <w:rPr>
                      <w:rFonts w:ascii="Times New Roman" w:hAnsi="Times New Roman" w:cs="Times New Roman"/>
                      <w:sz w:val="24"/>
                      <w:szCs w:val="24"/>
                    </w:rPr>
                  </w:pPr>
                  <w:r w:rsidRPr="001A381D">
                    <w:rPr>
                      <w:rFonts w:ascii="Times New Roman" w:hAnsi="Times New Roman" w:cs="Times New Roman"/>
                      <w:sz w:val="24"/>
                      <w:szCs w:val="24"/>
                    </w:rPr>
                    <w:t xml:space="preserve">      </w:t>
                  </w:r>
                  <w:r>
                    <w:rPr>
                      <w:rFonts w:ascii="Times New Roman" w:hAnsi="Times New Roman" w:cs="Times New Roman"/>
                      <w:sz w:val="24"/>
                      <w:szCs w:val="24"/>
                    </w:rPr>
                    <w:t>S</w:t>
                  </w:r>
                  <w:r w:rsidRPr="001A381D">
                    <w:rPr>
                      <w:rFonts w:ascii="Times New Roman" w:hAnsi="Times New Roman" w:cs="Times New Roman"/>
                      <w:sz w:val="24"/>
                      <w:szCs w:val="24"/>
                    </w:rPr>
                    <w:t>tart</w:t>
                  </w:r>
                </w:p>
              </w:txbxContent>
            </v:textbox>
          </v:roundrect>
        </w:pict>
      </w:r>
      <w:r w:rsidRPr="002977EE">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9" type="#_x0000_t32" style="position:absolute;margin-left:390.05pt;margin-top:17.25pt;width:33.2pt;height:0;z-index:251666432" o:connectortype="straight">
            <v:stroke endarrow="block"/>
          </v:shape>
        </w:pict>
      </w:r>
      <w:r w:rsidRPr="002977EE">
        <w:rPr>
          <w:rFonts w:ascii="Times New Roman" w:hAnsi="Times New Roman" w:cs="Times New Roman"/>
          <w:noProof/>
          <w:sz w:val="24"/>
          <w:szCs w:val="24"/>
        </w:rPr>
        <w:pict>
          <v:shape id="_x0000_s1030" type="#_x0000_t32" style="position:absolute;margin-left:285pt;margin-top:17.25pt;width:33.05pt;height:0;z-index:251665408" o:connectortype="straight">
            <v:stroke endarrow="block"/>
          </v:shape>
        </w:pict>
      </w:r>
      <w:r w:rsidRPr="002977EE">
        <w:rPr>
          <w:rFonts w:ascii="Times New Roman" w:hAnsi="Times New Roman" w:cs="Times New Roman"/>
          <w:noProof/>
          <w:sz w:val="24"/>
          <w:szCs w:val="24"/>
        </w:rPr>
        <w:pict>
          <v:shape id="_x0000_s1031" type="#_x0000_t32" style="position:absolute;margin-left:184.5pt;margin-top:17.2pt;width:27.75pt;height:.05pt;z-index:251662336" o:connectortype="straight">
            <v:stroke endarrow="block"/>
          </v:shape>
        </w:pict>
      </w:r>
      <w:r w:rsidRPr="002977EE">
        <w:rPr>
          <w:rFonts w:ascii="Times New Roman" w:hAnsi="Times New Roman" w:cs="Times New Roman"/>
          <w:noProof/>
          <w:sz w:val="24"/>
          <w:szCs w:val="24"/>
        </w:rPr>
        <w:pict>
          <v:rect id="_x0000_s1032" style="position:absolute;margin-left:98.25pt;margin-top:-16.5pt;width:86.25pt;height:60.75pt;z-index:251660288">
            <v:textbox>
              <w:txbxContent>
                <w:p w:rsidR="00966260" w:rsidRPr="004749AF" w:rsidRDefault="00751421">
                  <w:pPr>
                    <w:rPr>
                      <w:rFonts w:ascii="Times New Roman" w:hAnsi="Times New Roman" w:cs="Times New Roman"/>
                      <w:sz w:val="18"/>
                      <w:szCs w:val="18"/>
                    </w:rPr>
                  </w:pPr>
                  <w:r w:rsidRPr="004749AF">
                    <w:rPr>
                      <w:rFonts w:ascii="Times New Roman" w:hAnsi="Times New Roman" w:cs="Times New Roman"/>
                      <w:sz w:val="18"/>
                      <w:szCs w:val="18"/>
                    </w:rPr>
                    <w:t xml:space="preserve">Raw materials received at Minnesota </w:t>
                  </w:r>
                  <w:r w:rsidR="00BC58DE" w:rsidRPr="004749AF">
                    <w:rPr>
                      <w:rFonts w:ascii="Times New Roman" w:hAnsi="Times New Roman" w:cs="Times New Roman"/>
                      <w:sz w:val="18"/>
                      <w:szCs w:val="18"/>
                    </w:rPr>
                    <w:t>facility.</w:t>
                  </w:r>
                </w:p>
              </w:txbxContent>
            </v:textbox>
          </v:rect>
        </w:pict>
      </w:r>
      <w:r w:rsidRPr="002977EE">
        <w:rPr>
          <w:rFonts w:ascii="Times New Roman" w:hAnsi="Times New Roman" w:cs="Times New Roman"/>
          <w:noProof/>
          <w:sz w:val="24"/>
          <w:szCs w:val="24"/>
        </w:rPr>
        <w:pict>
          <v:shape id="_x0000_s1033" type="#_x0000_t32" style="position:absolute;margin-left:67.5pt;margin-top:21pt;width:30.75pt;height:0;z-index:251659264" o:connectortype="straight">
            <v:stroke endarrow="block"/>
          </v:shape>
        </w:pict>
      </w:r>
      <w:r w:rsidR="005C159D" w:rsidRPr="002977EE">
        <w:rPr>
          <w:rFonts w:ascii="Times New Roman" w:hAnsi="Times New Roman" w:cs="Times New Roman"/>
          <w:sz w:val="24"/>
          <w:szCs w:val="24"/>
        </w:rPr>
        <w:tab/>
      </w:r>
      <w:r w:rsidR="005C159D" w:rsidRPr="002977EE">
        <w:rPr>
          <w:rFonts w:ascii="Times New Roman" w:hAnsi="Times New Roman" w:cs="Times New Roman"/>
          <w:sz w:val="24"/>
          <w:szCs w:val="24"/>
        </w:rPr>
        <w:tab/>
      </w:r>
      <w:r w:rsidR="005C159D" w:rsidRPr="002977EE">
        <w:rPr>
          <w:rFonts w:ascii="Times New Roman" w:hAnsi="Times New Roman" w:cs="Times New Roman"/>
          <w:sz w:val="24"/>
          <w:szCs w:val="24"/>
        </w:rPr>
        <w:tab/>
      </w:r>
    </w:p>
    <w:p w:rsidR="004B40B6" w:rsidRPr="002977EE" w:rsidRDefault="00741895" w:rsidP="00E27C56">
      <w:pPr>
        <w:spacing w:line="480" w:lineRule="auto"/>
        <w:rPr>
          <w:rFonts w:ascii="Times New Roman" w:hAnsi="Times New Roman" w:cs="Times New Roman"/>
          <w:sz w:val="24"/>
          <w:szCs w:val="24"/>
        </w:rPr>
      </w:pPr>
      <w:r w:rsidRPr="002977EE">
        <w:rPr>
          <w:rFonts w:ascii="Times New Roman" w:hAnsi="Times New Roman" w:cs="Times New Roman"/>
          <w:noProof/>
          <w:sz w:val="24"/>
          <w:szCs w:val="24"/>
        </w:rPr>
        <w:pict>
          <v:shape id="_x0000_s1034" type="#_x0000_t32" style="position:absolute;margin-left:457.05pt;margin-top:13.95pt;width:0;height:64.2pt;z-index:251668480" o:connectortype="straight"/>
        </w:pict>
      </w:r>
    </w:p>
    <w:p w:rsidR="004B40B6" w:rsidRPr="002977EE" w:rsidRDefault="00741895" w:rsidP="00E27C56">
      <w:pPr>
        <w:spacing w:line="480" w:lineRule="auto"/>
        <w:rPr>
          <w:rFonts w:ascii="Times New Roman" w:hAnsi="Times New Roman" w:cs="Times New Roman"/>
          <w:sz w:val="24"/>
          <w:szCs w:val="24"/>
        </w:rPr>
      </w:pPr>
      <w:r w:rsidRPr="002977EE">
        <w:rPr>
          <w:rFonts w:ascii="Times New Roman" w:hAnsi="Times New Roman" w:cs="Times New Roman"/>
          <w:noProof/>
          <w:sz w:val="24"/>
          <w:szCs w:val="24"/>
        </w:rPr>
        <w:pict>
          <v:rect id="_x0000_s1035" style="position:absolute;margin-left:-8.15pt;margin-top:11.75pt;width:1in;height:61.35pt;z-index:251667456">
            <v:textbox>
              <w:txbxContent>
                <w:p w:rsidR="00966260" w:rsidRPr="004749AF" w:rsidRDefault="00BC58DE" w:rsidP="0080300C">
                  <w:pPr>
                    <w:spacing w:line="240" w:lineRule="auto"/>
                    <w:rPr>
                      <w:rFonts w:ascii="Times New Roman" w:hAnsi="Times New Roman" w:cs="Times New Roman"/>
                      <w:sz w:val="18"/>
                      <w:szCs w:val="18"/>
                    </w:rPr>
                  </w:pPr>
                  <w:r w:rsidRPr="004749AF">
                    <w:rPr>
                      <w:rFonts w:ascii="Times New Roman" w:hAnsi="Times New Roman" w:cs="Times New Roman"/>
                      <w:sz w:val="18"/>
                      <w:szCs w:val="18"/>
                    </w:rPr>
                    <w:t>Transferred to storage tanks in Puerto Rico</w:t>
                  </w:r>
                </w:p>
                <w:p w:rsidR="00966260" w:rsidRPr="0080300C" w:rsidRDefault="00BC58DE" w:rsidP="0080300C">
                  <w:pPr>
                    <w:spacing w:line="240" w:lineRule="auto"/>
                    <w:rPr>
                      <w:sz w:val="18"/>
                      <w:szCs w:val="18"/>
                    </w:rPr>
                  </w:pPr>
                  <w:r w:rsidRPr="0080300C">
                    <w:rPr>
                      <w:rFonts w:ascii="Times New Roman" w:hAnsi="Times New Roman" w:cs="Times New Roman"/>
                      <w:sz w:val="18"/>
                      <w:szCs w:val="18"/>
                    </w:rPr>
                    <w:t>U</w:t>
                  </w:r>
                </w:p>
              </w:txbxContent>
            </v:textbox>
          </v:rect>
        </w:pict>
      </w:r>
    </w:p>
    <w:p w:rsidR="004B40B6" w:rsidRPr="002977EE" w:rsidRDefault="00741895" w:rsidP="00E27C56">
      <w:pPr>
        <w:spacing w:line="480" w:lineRule="auto"/>
        <w:rPr>
          <w:rFonts w:ascii="Times New Roman" w:hAnsi="Times New Roman" w:cs="Times New Roman"/>
          <w:sz w:val="24"/>
          <w:szCs w:val="24"/>
        </w:rPr>
      </w:pPr>
      <w:r w:rsidRPr="002977EE">
        <w:rPr>
          <w:rFonts w:ascii="Times New Roman" w:hAnsi="Times New Roman" w:cs="Times New Roman"/>
          <w:noProof/>
          <w:sz w:val="24"/>
          <w:szCs w:val="24"/>
        </w:rPr>
        <w:pict>
          <v:shape id="_x0000_s1036" type="#_x0000_t32" style="position:absolute;margin-left:27.55pt;margin-top:35.5pt;width:0;height:45.1pt;z-index:251674624" o:connectortype="straight">
            <v:stroke endarrow="block"/>
          </v:shape>
        </w:pict>
      </w:r>
      <w:r w:rsidRPr="002977EE">
        <w:rPr>
          <w:rFonts w:ascii="Times New Roman" w:hAnsi="Times New Roman" w:cs="Times New Roman"/>
          <w:noProof/>
          <w:sz w:val="24"/>
          <w:szCs w:val="24"/>
        </w:rPr>
        <w:pict>
          <v:shape id="_x0000_s1037" type="#_x0000_t32" style="position:absolute;margin-left:67.5pt;margin-top:2.95pt;width:389.55pt;height:0;flip:x;z-index:251669504" o:connectortype="straight">
            <v:stroke endarrow="block"/>
          </v:shape>
        </w:pict>
      </w:r>
    </w:p>
    <w:p w:rsidR="0080300C" w:rsidRPr="002977EE" w:rsidRDefault="0080300C" w:rsidP="0080300C">
      <w:pPr>
        <w:ind w:firstLine="720"/>
        <w:rPr>
          <w:rFonts w:ascii="Times New Roman" w:hAnsi="Times New Roman" w:cs="Times New Roman"/>
          <w:sz w:val="24"/>
          <w:szCs w:val="24"/>
        </w:rPr>
      </w:pP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rect id="_x0000_s1038" style="position:absolute;left:0;text-align:left;margin-left:226pt;margin-top:17.55pt;width:95.8pt;height:82pt;z-index:251672576">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Shipped to Strasbourg France</w:t>
                  </w:r>
                </w:p>
                <w:p w:rsidR="00966260" w:rsidRPr="0080300C" w:rsidRDefault="00BC58DE">
                  <w:pPr>
                    <w:rPr>
                      <w:sz w:val="18"/>
                      <w:szCs w:val="18"/>
                    </w:rPr>
                  </w:pPr>
                  <w:r>
                    <w:rPr>
                      <w:rFonts w:ascii="Times New Roman" w:hAnsi="Times New Roman" w:cs="Times New Roman"/>
                      <w:sz w:val="18"/>
                      <w:szCs w:val="18"/>
                    </w:rPr>
                    <w:t>˃</w:t>
                  </w:r>
                </w:p>
              </w:txbxContent>
            </v:textbox>
          </v:rect>
        </w:pict>
      </w:r>
      <w:r w:rsidRPr="002977EE">
        <w:rPr>
          <w:rFonts w:ascii="Times New Roman" w:hAnsi="Times New Roman" w:cs="Times New Roman"/>
          <w:noProof/>
          <w:sz w:val="24"/>
          <w:szCs w:val="24"/>
        </w:rPr>
        <w:pict>
          <v:rect id="_x0000_s1039" style="position:absolute;left:0;text-align:left;margin-left:103.95pt;margin-top:17.55pt;width:84.5pt;height:82pt;z-index:251671552">
            <v:textbox>
              <w:txbxContent>
                <w:p w:rsidR="00966260" w:rsidRDefault="00BC58DE">
                  <w:pPr>
                    <w:rPr>
                      <w:rFonts w:ascii="Times New Roman" w:hAnsi="Times New Roman" w:cs="Times New Roman"/>
                    </w:rPr>
                  </w:pPr>
                  <w:r>
                    <w:rPr>
                      <w:rFonts w:ascii="Times New Roman" w:hAnsi="Times New Roman" w:cs="Times New Roman"/>
                    </w:rPr>
                    <w:t xml:space="preserve">Transferred </w:t>
                  </w:r>
                  <w:r w:rsidR="004749AF">
                    <w:rPr>
                      <w:rFonts w:ascii="Times New Roman" w:hAnsi="Times New Roman" w:cs="Times New Roman"/>
                    </w:rPr>
                    <w:t>into</w:t>
                  </w:r>
                  <w:r>
                    <w:rPr>
                      <w:rFonts w:ascii="Times New Roman" w:hAnsi="Times New Roman" w:cs="Times New Roman"/>
                    </w:rPr>
                    <w:t xml:space="preserve"> containers</w:t>
                  </w:r>
                </w:p>
                <w:p w:rsidR="00966260" w:rsidRPr="0080300C" w:rsidRDefault="00BC58DE" w:rsidP="0080300C">
                  <w:pPr>
                    <w:spacing w:line="240" w:lineRule="auto"/>
                    <w:rPr>
                      <w:sz w:val="18"/>
                      <w:szCs w:val="18"/>
                    </w:rPr>
                  </w:pPr>
                  <w:r w:rsidRPr="0080300C">
                    <w:rPr>
                      <w:rFonts w:ascii="Times New Roman" w:hAnsi="Times New Roman" w:cs="Times New Roman"/>
                      <w:sz w:val="18"/>
                      <w:szCs w:val="18"/>
                    </w:rPr>
                    <w:t>U</w:t>
                  </w:r>
                </w:p>
                <w:p w:rsidR="00966260" w:rsidRPr="0080300C" w:rsidRDefault="00966260">
                  <w:pPr>
                    <w:rPr>
                      <w:rFonts w:ascii="Times New Roman" w:hAnsi="Times New Roman" w:cs="Times New Roman"/>
                      <w:u w:val="single"/>
                    </w:rPr>
                  </w:pPr>
                </w:p>
              </w:txbxContent>
            </v:textbox>
          </v:rect>
        </w:pict>
      </w:r>
      <w:r w:rsidRPr="002977EE">
        <w:rPr>
          <w:rFonts w:ascii="Times New Roman" w:hAnsi="Times New Roman" w:cs="Times New Roman"/>
          <w:noProof/>
          <w:sz w:val="24"/>
          <w:szCs w:val="24"/>
        </w:rPr>
        <w:pict>
          <v:rect id="_x0000_s1040" style="position:absolute;left:0;text-align:left;margin-left:-12.5pt;margin-top:17.55pt;width:89.55pt;height:77pt;z-index:251670528">
            <v:textbox>
              <w:txbxContent>
                <w:p w:rsidR="00966260" w:rsidRDefault="00BC58DE">
                  <w:pPr>
                    <w:rPr>
                      <w:rFonts w:ascii="Times New Roman" w:hAnsi="Times New Roman" w:cs="Times New Roman"/>
                      <w:sz w:val="18"/>
                      <w:szCs w:val="18"/>
                    </w:rPr>
                  </w:pPr>
                  <w:r>
                    <w:rPr>
                      <w:rFonts w:ascii="Times New Roman" w:hAnsi="Times New Roman" w:cs="Times New Roman"/>
                      <w:sz w:val="18"/>
                      <w:szCs w:val="18"/>
                    </w:rPr>
                    <w:t xml:space="preserve">Purified/distilled and mixed with other chemicals and </w:t>
                  </w:r>
                  <w:r w:rsidR="004749AF">
                    <w:rPr>
                      <w:rFonts w:ascii="Times New Roman" w:hAnsi="Times New Roman" w:cs="Times New Roman"/>
                      <w:sz w:val="18"/>
                      <w:szCs w:val="18"/>
                    </w:rPr>
                    <w:t>colors</w:t>
                  </w:r>
                </w:p>
                <w:p w:rsidR="00966260" w:rsidRPr="0080300C" w:rsidRDefault="00BC58DE" w:rsidP="0080300C">
                  <w:pPr>
                    <w:rPr>
                      <w:sz w:val="20"/>
                      <w:szCs w:val="20"/>
                    </w:rPr>
                  </w:pPr>
                  <w:r w:rsidRPr="0080300C">
                    <w:rPr>
                      <w:rFonts w:ascii="Times New Roman" w:hAnsi="Times New Roman" w:cs="Times New Roman"/>
                      <w:sz w:val="20"/>
                      <w:szCs w:val="20"/>
                    </w:rPr>
                    <w:t>O</w:t>
                  </w:r>
                </w:p>
                <w:p w:rsidR="00966260" w:rsidRDefault="00966260">
                  <w:pPr>
                    <w:rPr>
                      <w:rFonts w:ascii="Times New Roman" w:hAnsi="Times New Roman" w:cs="Times New Roman"/>
                      <w:sz w:val="18"/>
                      <w:szCs w:val="18"/>
                    </w:rPr>
                  </w:pPr>
                </w:p>
                <w:p w:rsidR="00966260" w:rsidRPr="0080300C" w:rsidRDefault="00966260">
                  <w:pPr>
                    <w:rPr>
                      <w:rFonts w:ascii="Times New Roman" w:hAnsi="Times New Roman" w:cs="Times New Roman"/>
                      <w:sz w:val="18"/>
                      <w:szCs w:val="18"/>
                    </w:rPr>
                  </w:pPr>
                </w:p>
              </w:txbxContent>
            </v:textbox>
          </v:rect>
        </w:pict>
      </w:r>
      <w:r w:rsidRPr="002977EE">
        <w:rPr>
          <w:rFonts w:ascii="Times New Roman" w:hAnsi="Times New Roman" w:cs="Times New Roman"/>
          <w:noProof/>
          <w:sz w:val="24"/>
          <w:szCs w:val="24"/>
        </w:rPr>
        <w:pict>
          <v:rect id="_x0000_s1041" style="position:absolute;left:0;text-align:left;margin-left:385.05pt;margin-top:17.55pt;width:1in;height:1in;z-index:251673600">
            <v:textbox>
              <w:txbxContent>
                <w:p w:rsidR="00966260" w:rsidRPr="004749AF" w:rsidRDefault="00BC58DE" w:rsidP="0080300C">
                  <w:pPr>
                    <w:rPr>
                      <w:rFonts w:ascii="Times New Roman" w:hAnsi="Times New Roman" w:cs="Times New Roman"/>
                      <w:sz w:val="18"/>
                      <w:szCs w:val="18"/>
                    </w:rPr>
                  </w:pPr>
                  <w:r w:rsidRPr="004749AF">
                    <w:rPr>
                      <w:rFonts w:ascii="Times New Roman" w:hAnsi="Times New Roman" w:cs="Times New Roman"/>
                      <w:sz w:val="18"/>
                      <w:szCs w:val="18"/>
                    </w:rPr>
                    <w:t>Received at port</w:t>
                  </w:r>
                </w:p>
                <w:p w:rsidR="00966260" w:rsidRDefault="00966260"/>
              </w:txbxContent>
            </v:textbox>
          </v:rect>
        </w:pict>
      </w: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shape id="_x0000_s1042" type="#_x0000_t32" style="position:absolute;left:0;text-align:left;margin-left:77.05pt;margin-top:24.7pt;width:26.9pt;height:0;z-index:251675648" o:connectortype="straight">
            <v:stroke endarrow="block"/>
          </v:shape>
        </w:pict>
      </w: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shape id="_x0000_s1043" type="#_x0000_t32" style="position:absolute;left:0;text-align:left;margin-left:321.8pt;margin-top:2.4pt;width:63.25pt;height:0;z-index:251677696" o:connectortype="straight">
            <v:stroke endarrow="block"/>
          </v:shape>
        </w:pict>
      </w:r>
      <w:r w:rsidRPr="002977EE">
        <w:rPr>
          <w:rFonts w:ascii="Times New Roman" w:hAnsi="Times New Roman" w:cs="Times New Roman"/>
          <w:noProof/>
          <w:sz w:val="24"/>
          <w:szCs w:val="24"/>
        </w:rPr>
        <w:pict>
          <v:shape id="_x0000_s1044" type="#_x0000_t32" style="position:absolute;left:0;text-align:left;margin-left:188.45pt;margin-top:2.4pt;width:37.55pt;height:0;z-index:251676672" o:connectortype="straight">
            <v:stroke endarrow="block"/>
          </v:shape>
        </w:pict>
      </w: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shape id="_x0000_s1045" type="#_x0000_t32" style="position:absolute;left:0;text-align:left;margin-left:423.25pt;margin-top:13.25pt;width:.05pt;height:66.35pt;z-index:251687936" o:connectortype="straight">
            <v:stroke endarrow="block"/>
          </v:shape>
        </w:pict>
      </w:r>
    </w:p>
    <w:p w:rsidR="0080300C" w:rsidRPr="002977EE" w:rsidRDefault="0080300C" w:rsidP="0080300C">
      <w:pPr>
        <w:ind w:firstLine="720"/>
        <w:rPr>
          <w:rFonts w:ascii="Times New Roman" w:hAnsi="Times New Roman" w:cs="Times New Roman"/>
          <w:sz w:val="24"/>
          <w:szCs w:val="24"/>
        </w:rPr>
      </w:pPr>
    </w:p>
    <w:p w:rsidR="0080300C" w:rsidRPr="002977EE" w:rsidRDefault="0080300C" w:rsidP="0080300C">
      <w:pPr>
        <w:ind w:firstLine="720"/>
        <w:rPr>
          <w:rFonts w:ascii="Times New Roman" w:hAnsi="Times New Roman" w:cs="Times New Roman"/>
          <w:sz w:val="24"/>
          <w:szCs w:val="24"/>
        </w:rPr>
      </w:pP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rect id="_x0000_s1046" style="position:absolute;left:0;text-align:left;margin-left:393.8pt;margin-top:3.25pt;width:1in;height:83.9pt;z-index:251678720">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 xml:space="preserve">Received at Strasbourg and pumped into storage tanks </w:t>
                  </w:r>
                </w:p>
                <w:p w:rsidR="00966260" w:rsidRPr="0080300C" w:rsidRDefault="00BC58DE" w:rsidP="0080300C">
                  <w:pPr>
                    <w:spacing w:line="240" w:lineRule="auto"/>
                    <w:rPr>
                      <w:sz w:val="18"/>
                      <w:szCs w:val="18"/>
                    </w:rPr>
                  </w:pPr>
                  <w:r w:rsidRPr="0080300C">
                    <w:rPr>
                      <w:rFonts w:ascii="Times New Roman" w:hAnsi="Times New Roman" w:cs="Times New Roman"/>
                      <w:sz w:val="18"/>
                      <w:szCs w:val="18"/>
                    </w:rPr>
                    <w:t>U</w:t>
                  </w:r>
                </w:p>
                <w:p w:rsidR="00966260" w:rsidRDefault="00966260"/>
              </w:txbxContent>
            </v:textbox>
          </v:rect>
        </w:pict>
      </w:r>
      <w:r w:rsidRPr="002977EE">
        <w:rPr>
          <w:rFonts w:ascii="Times New Roman" w:hAnsi="Times New Roman" w:cs="Times New Roman"/>
          <w:noProof/>
          <w:sz w:val="24"/>
          <w:szCs w:val="24"/>
        </w:rPr>
        <w:pict>
          <v:rect id="_x0000_s1047" style="position:absolute;left:0;text-align:left;margin-left:267.5pt;margin-top:6.4pt;width:1in;height:1in;z-index:251679744">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Pumped into manufacturing equipment</w:t>
                  </w:r>
                </w:p>
                <w:p w:rsidR="00966260" w:rsidRPr="0080300C" w:rsidRDefault="00BC58DE" w:rsidP="0080300C">
                  <w:pPr>
                    <w:rPr>
                      <w:sz w:val="20"/>
                      <w:szCs w:val="20"/>
                    </w:rPr>
                  </w:pPr>
                  <w:r w:rsidRPr="0080300C">
                    <w:rPr>
                      <w:rFonts w:ascii="Times New Roman" w:hAnsi="Times New Roman" w:cs="Times New Roman"/>
                      <w:sz w:val="20"/>
                      <w:szCs w:val="20"/>
                    </w:rPr>
                    <w:t>O</w:t>
                  </w:r>
                </w:p>
                <w:p w:rsidR="00966260" w:rsidRDefault="00966260"/>
              </w:txbxContent>
            </v:textbox>
          </v:rect>
        </w:pict>
      </w:r>
      <w:r w:rsidRPr="002977EE">
        <w:rPr>
          <w:rFonts w:ascii="Times New Roman" w:hAnsi="Times New Roman" w:cs="Times New Roman"/>
          <w:noProof/>
          <w:sz w:val="24"/>
          <w:szCs w:val="24"/>
        </w:rPr>
        <w:pict>
          <v:rect id="_x0000_s1048" style="position:absolute;left:0;text-align:left;margin-left:133.35pt;margin-top:6.4pt;width:1in;height:1in;z-index:251680768">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 xml:space="preserve">Tested and sterilized </w:t>
                  </w:r>
                </w:p>
                <w:p w:rsidR="00966260" w:rsidRPr="0080300C" w:rsidRDefault="00BC58DE" w:rsidP="0080300C">
                  <w:pPr>
                    <w:rPr>
                      <w:sz w:val="20"/>
                      <w:szCs w:val="20"/>
                    </w:rPr>
                  </w:pPr>
                  <w:r w:rsidRPr="0080300C">
                    <w:rPr>
                      <w:rFonts w:ascii="Times New Roman" w:hAnsi="Times New Roman" w:cs="Times New Roman"/>
                      <w:sz w:val="20"/>
                      <w:szCs w:val="20"/>
                    </w:rPr>
                    <w:t>O</w:t>
                  </w:r>
                </w:p>
                <w:p w:rsidR="00966260" w:rsidRDefault="00966260"/>
              </w:txbxContent>
            </v:textbox>
          </v:rect>
        </w:pict>
      </w:r>
      <w:r w:rsidRPr="002977EE">
        <w:rPr>
          <w:rFonts w:ascii="Times New Roman" w:hAnsi="Times New Roman" w:cs="Times New Roman"/>
          <w:noProof/>
          <w:sz w:val="24"/>
          <w:szCs w:val="24"/>
        </w:rPr>
        <w:pict>
          <v:rect id="_x0000_s1049" style="position:absolute;left:0;text-align:left;margin-left:-12.5pt;margin-top:6.4pt;width:1in;height:1in;z-index:251681792">
            <v:textbox>
              <w:txbxContent>
                <w:p w:rsidR="00966260" w:rsidRPr="004749AF" w:rsidRDefault="00BC58DE">
                  <w:pPr>
                    <w:rPr>
                      <w:rFonts w:ascii="Times New Roman" w:hAnsi="Times New Roman" w:cs="Times New Roman"/>
                      <w:sz w:val="18"/>
                      <w:szCs w:val="18"/>
                    </w:rPr>
                  </w:pPr>
                  <w:r w:rsidRPr="004749AF">
                    <w:rPr>
                      <w:rFonts w:ascii="Times New Roman" w:hAnsi="Times New Roman" w:cs="Times New Roman"/>
                      <w:sz w:val="18"/>
                      <w:szCs w:val="18"/>
                    </w:rPr>
                    <w:t>Compressed into compacts</w:t>
                  </w:r>
                </w:p>
                <w:p w:rsidR="00966260" w:rsidRPr="0080300C" w:rsidRDefault="00BC58DE" w:rsidP="0080300C">
                  <w:pPr>
                    <w:rPr>
                      <w:sz w:val="20"/>
                      <w:szCs w:val="20"/>
                    </w:rPr>
                  </w:pPr>
                  <w:r w:rsidRPr="0080300C">
                    <w:rPr>
                      <w:rFonts w:ascii="Times New Roman" w:hAnsi="Times New Roman" w:cs="Times New Roman"/>
                      <w:sz w:val="20"/>
                      <w:szCs w:val="20"/>
                    </w:rPr>
                    <w:t>O</w:t>
                  </w:r>
                </w:p>
                <w:p w:rsidR="00966260" w:rsidRDefault="00966260"/>
              </w:txbxContent>
            </v:textbox>
          </v:rect>
        </w:pict>
      </w: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shape id="_x0000_s1050" type="#_x0000_t32" style="position:absolute;left:0;text-align:left;margin-left:59.5pt;margin-top:18.85pt;width:73.85pt;height:0;flip:x;z-index:251691008" o:connectortype="straight">
            <v:stroke endarrow="block"/>
          </v:shape>
        </w:pict>
      </w:r>
      <w:r w:rsidRPr="002977EE">
        <w:rPr>
          <w:rFonts w:ascii="Times New Roman" w:hAnsi="Times New Roman" w:cs="Times New Roman"/>
          <w:noProof/>
          <w:sz w:val="24"/>
          <w:szCs w:val="24"/>
        </w:rPr>
        <w:pict>
          <v:shape id="_x0000_s1051" type="#_x0000_t32" style="position:absolute;left:0;text-align:left;margin-left:205.35pt;margin-top:18.85pt;width:62.15pt;height:0;flip:x;z-index:251689984" o:connectortype="straight">
            <v:stroke endarrow="block"/>
          </v:shape>
        </w:pict>
      </w:r>
      <w:r w:rsidRPr="002977EE">
        <w:rPr>
          <w:rFonts w:ascii="Times New Roman" w:hAnsi="Times New Roman" w:cs="Times New Roman"/>
          <w:noProof/>
          <w:sz w:val="24"/>
          <w:szCs w:val="24"/>
        </w:rPr>
        <w:pict>
          <v:shape id="_x0000_s1052" type="#_x0000_t32" style="position:absolute;left:0;text-align:left;margin-left:343.7pt;margin-top:18.85pt;width:50.1pt;height:0;flip:x;z-index:251688960" o:connectortype="straight">
            <v:stroke endarrow="block"/>
          </v:shape>
        </w:pict>
      </w:r>
    </w:p>
    <w:p w:rsidR="0080300C" w:rsidRPr="002977EE" w:rsidRDefault="0080300C" w:rsidP="0080300C">
      <w:pPr>
        <w:ind w:firstLine="720"/>
        <w:rPr>
          <w:rFonts w:ascii="Times New Roman" w:hAnsi="Times New Roman" w:cs="Times New Roman"/>
          <w:sz w:val="24"/>
          <w:szCs w:val="24"/>
        </w:rPr>
      </w:pP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shape id="_x0000_s1053" type="#_x0000_t32" style="position:absolute;left:0;text-align:left;margin-left:18.15pt;margin-top:4.9pt;width:.65pt;height:53.85pt;z-index:251692032" o:connectortype="straight">
            <v:stroke endarrow="block"/>
          </v:shape>
        </w:pict>
      </w:r>
    </w:p>
    <w:p w:rsidR="0080300C" w:rsidRPr="002977EE" w:rsidRDefault="0080300C" w:rsidP="0080300C">
      <w:pPr>
        <w:ind w:firstLine="720"/>
        <w:rPr>
          <w:rFonts w:ascii="Times New Roman" w:hAnsi="Times New Roman" w:cs="Times New Roman"/>
          <w:sz w:val="24"/>
          <w:szCs w:val="24"/>
        </w:rPr>
      </w:pPr>
      <w:bookmarkStart w:id="0" w:name="_GoBack"/>
      <w:bookmarkEnd w:id="0"/>
    </w:p>
    <w:p w:rsidR="0080300C" w:rsidRPr="002977EE" w:rsidRDefault="00741895" w:rsidP="0080300C">
      <w:pPr>
        <w:ind w:firstLine="720"/>
        <w:rPr>
          <w:rFonts w:ascii="Times New Roman" w:hAnsi="Times New Roman" w:cs="Times New Roman"/>
          <w:b/>
          <w:sz w:val="24"/>
          <w:szCs w:val="24"/>
        </w:rPr>
      </w:pPr>
      <w:r w:rsidRPr="002977EE">
        <w:rPr>
          <w:rFonts w:ascii="Times New Roman" w:hAnsi="Times New Roman" w:cs="Times New Roman"/>
          <w:b/>
          <w:noProof/>
          <w:sz w:val="24"/>
          <w:szCs w:val="24"/>
        </w:rPr>
        <w:pict>
          <v:rect id="_x0000_s1054" style="position:absolute;left:0;text-align:left;margin-left:318.05pt;margin-top:7.85pt;width:1in;height:84.25pt;z-index:251685888">
            <v:textbox>
              <w:txbxContent>
                <w:p w:rsidR="00682182" w:rsidRDefault="00BC58DE">
                  <w:pPr>
                    <w:rPr>
                      <w:rFonts w:ascii="Times New Roman" w:hAnsi="Times New Roman" w:cs="Times New Roman"/>
                      <w:sz w:val="18"/>
                      <w:szCs w:val="18"/>
                    </w:rPr>
                  </w:pPr>
                  <w:r>
                    <w:rPr>
                      <w:rFonts w:ascii="Times New Roman" w:hAnsi="Times New Roman" w:cs="Times New Roman"/>
                      <w:sz w:val="18"/>
                      <w:szCs w:val="18"/>
                    </w:rPr>
                    <w:t>Shipped to a warehouse in Cologne Germany</w:t>
                  </w:r>
                </w:p>
                <w:p w:rsidR="00682182" w:rsidRPr="0080300C" w:rsidRDefault="00BC58DE" w:rsidP="00682182">
                  <w:pPr>
                    <w:spacing w:line="240" w:lineRule="auto"/>
                    <w:rPr>
                      <w:sz w:val="18"/>
                      <w:szCs w:val="18"/>
                    </w:rPr>
                  </w:pPr>
                  <w:r w:rsidRPr="0080300C">
                    <w:rPr>
                      <w:rFonts w:ascii="Times New Roman" w:hAnsi="Times New Roman" w:cs="Times New Roman"/>
                      <w:sz w:val="18"/>
                      <w:szCs w:val="18"/>
                    </w:rPr>
                    <w:t>U</w:t>
                  </w:r>
                </w:p>
                <w:p w:rsidR="00682182" w:rsidRDefault="00682182">
                  <w:pPr>
                    <w:rPr>
                      <w:rFonts w:ascii="Times New Roman" w:hAnsi="Times New Roman" w:cs="Times New Roman"/>
                      <w:sz w:val="18"/>
                      <w:szCs w:val="18"/>
                    </w:rPr>
                  </w:pPr>
                </w:p>
                <w:p w:rsidR="00682182" w:rsidRPr="00682182" w:rsidRDefault="00682182">
                  <w:pPr>
                    <w:rPr>
                      <w:sz w:val="18"/>
                      <w:szCs w:val="18"/>
                    </w:rPr>
                  </w:pPr>
                </w:p>
              </w:txbxContent>
            </v:textbox>
          </v:rect>
        </w:pict>
      </w:r>
      <w:r w:rsidRPr="002977EE">
        <w:rPr>
          <w:rFonts w:ascii="Times New Roman" w:hAnsi="Times New Roman" w:cs="Times New Roman"/>
          <w:b/>
          <w:noProof/>
          <w:sz w:val="24"/>
          <w:szCs w:val="24"/>
        </w:rPr>
        <w:pict>
          <v:rect id="_x0000_s1055" style="position:absolute;left:0;text-align:left;margin-left:219.15pt;margin-top:19.1pt;width:1in;height:1in;z-index:251684864">
            <v:textbox>
              <w:txbxContent>
                <w:p w:rsidR="00966260" w:rsidRDefault="00BC58DE">
                  <w:pPr>
                    <w:rPr>
                      <w:rFonts w:ascii="Times New Roman" w:hAnsi="Times New Roman" w:cs="Times New Roman"/>
                      <w:sz w:val="18"/>
                      <w:szCs w:val="18"/>
                    </w:rPr>
                  </w:pPr>
                  <w:r>
                    <w:rPr>
                      <w:rFonts w:ascii="Times New Roman" w:hAnsi="Times New Roman" w:cs="Times New Roman"/>
                      <w:sz w:val="18"/>
                      <w:szCs w:val="18"/>
                    </w:rPr>
                    <w:t>Finished product inspected</w:t>
                  </w:r>
                </w:p>
                <w:p w:rsidR="00966260" w:rsidRDefault="00BC58DE">
                  <w:pPr>
                    <w:rPr>
                      <w:rFonts w:ascii="Times New Roman" w:hAnsi="Times New Roman" w:cs="Times New Roman"/>
                      <w:sz w:val="18"/>
                      <w:szCs w:val="18"/>
                    </w:rPr>
                  </w:pPr>
                  <w:r>
                    <w:rPr>
                      <w:rFonts w:ascii="Times New Roman" w:hAnsi="Times New Roman" w:cs="Times New Roman"/>
                      <w:sz w:val="18"/>
                      <w:szCs w:val="18"/>
                    </w:rPr>
                    <w:t>□</w:t>
                  </w:r>
                </w:p>
                <w:p w:rsidR="00966260" w:rsidRPr="0080300C" w:rsidRDefault="00966260">
                  <w:pPr>
                    <w:rPr>
                      <w:sz w:val="18"/>
                      <w:szCs w:val="18"/>
                    </w:rPr>
                  </w:pPr>
                </w:p>
              </w:txbxContent>
            </v:textbox>
          </v:rect>
        </w:pict>
      </w:r>
      <w:r w:rsidRPr="002977EE">
        <w:rPr>
          <w:rFonts w:ascii="Times New Roman" w:hAnsi="Times New Roman" w:cs="Times New Roman"/>
          <w:b/>
          <w:noProof/>
          <w:sz w:val="24"/>
          <w:szCs w:val="24"/>
        </w:rPr>
        <w:pict>
          <v:rect id="_x0000_s1056" style="position:absolute;left:0;text-align:left;margin-left:103.95pt;margin-top:15.65pt;width:1in;height:1in;z-index:251683840">
            <v:textbox>
              <w:txbxContent>
                <w:p w:rsidR="00966260" w:rsidRDefault="00BC58DE">
                  <w:pPr>
                    <w:rPr>
                      <w:rFonts w:ascii="Times New Roman" w:hAnsi="Times New Roman" w:cs="Times New Roman"/>
                      <w:sz w:val="20"/>
                      <w:szCs w:val="20"/>
                    </w:rPr>
                  </w:pPr>
                  <w:r>
                    <w:rPr>
                      <w:rFonts w:ascii="Times New Roman" w:hAnsi="Times New Roman" w:cs="Times New Roman"/>
                      <w:sz w:val="20"/>
                      <w:szCs w:val="20"/>
                    </w:rPr>
                    <w:t>Shipped to Strasbourg France</w:t>
                  </w:r>
                </w:p>
                <w:p w:rsidR="00966260" w:rsidRPr="0080300C" w:rsidRDefault="00BC58DE" w:rsidP="0080300C">
                  <w:pPr>
                    <w:rPr>
                      <w:sz w:val="18"/>
                      <w:szCs w:val="18"/>
                    </w:rPr>
                  </w:pPr>
                  <w:r>
                    <w:rPr>
                      <w:rFonts w:ascii="Times New Roman" w:hAnsi="Times New Roman" w:cs="Times New Roman"/>
                      <w:sz w:val="18"/>
                      <w:szCs w:val="18"/>
                    </w:rPr>
                    <w:t>˃</w:t>
                  </w:r>
                </w:p>
                <w:p w:rsidR="00966260" w:rsidRPr="0080300C" w:rsidRDefault="00966260">
                  <w:pPr>
                    <w:rPr>
                      <w:sz w:val="20"/>
                      <w:szCs w:val="20"/>
                    </w:rPr>
                  </w:pPr>
                </w:p>
              </w:txbxContent>
            </v:textbox>
          </v:rect>
        </w:pict>
      </w:r>
      <w:r w:rsidRPr="002977EE">
        <w:rPr>
          <w:rFonts w:ascii="Times New Roman" w:hAnsi="Times New Roman" w:cs="Times New Roman"/>
          <w:b/>
          <w:noProof/>
          <w:sz w:val="24"/>
          <w:szCs w:val="24"/>
        </w:rPr>
        <w:pict>
          <v:rect id="_x0000_s1057" style="position:absolute;left:0;text-align:left;margin-left:-26.25pt;margin-top:11.9pt;width:93.75pt;height:1in;z-index:251682816">
            <v:textbox>
              <w:txbxContent>
                <w:p w:rsidR="00966260" w:rsidRPr="00B949D5" w:rsidRDefault="00BC58DE">
                  <w:pPr>
                    <w:rPr>
                      <w:rFonts w:ascii="Times New Roman" w:hAnsi="Times New Roman" w:cs="Times New Roman"/>
                      <w:sz w:val="18"/>
                      <w:szCs w:val="18"/>
                    </w:rPr>
                  </w:pPr>
                  <w:r w:rsidRPr="00B949D5">
                    <w:rPr>
                      <w:rFonts w:ascii="Times New Roman" w:hAnsi="Times New Roman" w:cs="Times New Roman"/>
                      <w:sz w:val="18"/>
                      <w:szCs w:val="18"/>
                    </w:rPr>
                    <w:t>Plastic and paper packaging produced the Czech Republic.</w:t>
                  </w:r>
                </w:p>
                <w:p w:rsidR="00966260" w:rsidRPr="0080300C" w:rsidRDefault="00BC58DE" w:rsidP="0080300C">
                  <w:pPr>
                    <w:rPr>
                      <w:sz w:val="20"/>
                      <w:szCs w:val="20"/>
                    </w:rPr>
                  </w:pPr>
                  <w:r w:rsidRPr="0080300C">
                    <w:rPr>
                      <w:rFonts w:ascii="Times New Roman" w:hAnsi="Times New Roman" w:cs="Times New Roman"/>
                      <w:sz w:val="20"/>
                      <w:szCs w:val="20"/>
                    </w:rPr>
                    <w:t>O</w:t>
                  </w:r>
                </w:p>
                <w:p w:rsidR="00966260" w:rsidRDefault="00966260">
                  <w:pPr>
                    <w:rPr>
                      <w:sz w:val="18"/>
                      <w:szCs w:val="18"/>
                    </w:rPr>
                  </w:pPr>
                </w:p>
                <w:p w:rsidR="00966260" w:rsidRDefault="00966260"/>
              </w:txbxContent>
            </v:textbox>
          </v:rect>
        </w:pict>
      </w:r>
    </w:p>
    <w:p w:rsidR="0080300C" w:rsidRPr="002977EE" w:rsidRDefault="00741895" w:rsidP="0080300C">
      <w:pPr>
        <w:ind w:firstLine="720"/>
        <w:rPr>
          <w:rFonts w:ascii="Times New Roman" w:hAnsi="Times New Roman" w:cs="Times New Roman"/>
          <w:sz w:val="24"/>
          <w:szCs w:val="24"/>
        </w:rPr>
      </w:pPr>
      <w:r w:rsidRPr="002977EE">
        <w:rPr>
          <w:rFonts w:ascii="Times New Roman" w:hAnsi="Times New Roman" w:cs="Times New Roman"/>
          <w:noProof/>
          <w:sz w:val="24"/>
          <w:szCs w:val="24"/>
        </w:rPr>
        <w:pict>
          <v:roundrect id="_x0000_s1058" style="position:absolute;left:0;text-align:left;margin-left:427.6pt;margin-top:5.6pt;width:38.2pt;height:30.05pt;z-index:251686912" arcsize="10923f">
            <v:textbox>
              <w:txbxContent>
                <w:p w:rsidR="00682182" w:rsidRPr="00682182" w:rsidRDefault="00BC58DE" w:rsidP="00682182">
                  <w:pPr>
                    <w:spacing w:line="240" w:lineRule="auto"/>
                    <w:rPr>
                      <w:sz w:val="24"/>
                      <w:szCs w:val="24"/>
                    </w:rPr>
                  </w:pPr>
                  <w:r w:rsidRPr="00682182">
                    <w:rPr>
                      <w:rFonts w:ascii="Times New Roman" w:hAnsi="Times New Roman" w:cs="Times New Roman"/>
                      <w:sz w:val="24"/>
                      <w:szCs w:val="24"/>
                    </w:rPr>
                    <w:t>stop</w:t>
                  </w:r>
                </w:p>
              </w:txbxContent>
            </v:textbox>
          </v:roundrect>
        </w:pict>
      </w:r>
      <w:r w:rsidRPr="002977EE">
        <w:rPr>
          <w:rFonts w:ascii="Times New Roman" w:hAnsi="Times New Roman" w:cs="Times New Roman"/>
          <w:noProof/>
          <w:sz w:val="24"/>
          <w:szCs w:val="24"/>
        </w:rPr>
        <w:pict>
          <v:shape id="_x0000_s1059" type="#_x0000_t32" style="position:absolute;left:0;text-align:left;margin-left:390.05pt;margin-top:23.75pt;width:37.55pt;height:0;z-index:251696128" o:connectortype="straight">
            <v:stroke endarrow="block"/>
          </v:shape>
        </w:pict>
      </w:r>
      <w:r w:rsidRPr="002977EE">
        <w:rPr>
          <w:rFonts w:ascii="Times New Roman" w:hAnsi="Times New Roman" w:cs="Times New Roman"/>
          <w:noProof/>
          <w:sz w:val="24"/>
          <w:szCs w:val="24"/>
        </w:rPr>
        <w:pict>
          <v:shape id="_x0000_s1060" type="#_x0000_t32" style="position:absolute;left:0;text-align:left;margin-left:291.15pt;margin-top:23.75pt;width:26.9pt;height:0;z-index:251695104" o:connectortype="straight">
            <v:stroke endarrow="block"/>
          </v:shape>
        </w:pict>
      </w:r>
      <w:r w:rsidRPr="002977EE">
        <w:rPr>
          <w:rFonts w:ascii="Times New Roman" w:hAnsi="Times New Roman" w:cs="Times New Roman"/>
          <w:noProof/>
          <w:sz w:val="24"/>
          <w:szCs w:val="24"/>
        </w:rPr>
        <w:pict>
          <v:shape id="_x0000_s1061" type="#_x0000_t32" style="position:absolute;left:0;text-align:left;margin-left:175.95pt;margin-top:23.75pt;width:43.8pt;height:0;z-index:251694080" o:connectortype="straight">
            <v:stroke endarrow="block"/>
          </v:shape>
        </w:pict>
      </w:r>
      <w:r w:rsidRPr="002977EE">
        <w:rPr>
          <w:rFonts w:ascii="Times New Roman" w:hAnsi="Times New Roman" w:cs="Times New Roman"/>
          <w:noProof/>
          <w:sz w:val="24"/>
          <w:szCs w:val="24"/>
        </w:rPr>
        <w:pict>
          <v:shape id="_x0000_s1062" type="#_x0000_t32" style="position:absolute;left:0;text-align:left;margin-left:67.5pt;margin-top:23.75pt;width:36.45pt;height:.65pt;z-index:251693056" o:connectortype="straight">
            <v:stroke endarrow="block"/>
          </v:shape>
        </w:pict>
      </w:r>
    </w:p>
    <w:p w:rsidR="0080300C" w:rsidRPr="004749AF" w:rsidRDefault="00BC58DE" w:rsidP="00682182">
      <w:pPr>
        <w:tabs>
          <w:tab w:val="left" w:pos="8465"/>
        </w:tabs>
        <w:ind w:firstLine="720"/>
        <w:rPr>
          <w:rFonts w:ascii="Times New Roman" w:hAnsi="Times New Roman" w:cs="Times New Roman"/>
          <w:sz w:val="24"/>
          <w:szCs w:val="24"/>
        </w:rPr>
      </w:pPr>
      <w:r w:rsidRPr="004749AF">
        <w:rPr>
          <w:rFonts w:ascii="Times New Roman" w:hAnsi="Times New Roman" w:cs="Times New Roman"/>
          <w:sz w:val="24"/>
          <w:szCs w:val="24"/>
        </w:rPr>
        <w:tab/>
      </w:r>
    </w:p>
    <w:p w:rsidR="00B949D5" w:rsidRDefault="00B949D5" w:rsidP="00B949D5">
      <w:pPr>
        <w:rPr>
          <w:rFonts w:ascii="Times New Roman" w:hAnsi="Times New Roman" w:cs="Times New Roman"/>
          <w:sz w:val="24"/>
          <w:szCs w:val="24"/>
        </w:rPr>
      </w:pPr>
    </w:p>
    <w:p w:rsidR="00B949D5" w:rsidRPr="00B949D5" w:rsidRDefault="00B949D5" w:rsidP="0080300C">
      <w:pPr>
        <w:ind w:firstLine="720"/>
        <w:rPr>
          <w:rFonts w:ascii="Times New Roman" w:hAnsi="Times New Roman" w:cs="Times New Roman"/>
          <w:b/>
          <w:sz w:val="24"/>
          <w:szCs w:val="24"/>
        </w:rPr>
      </w:pPr>
      <w:r w:rsidRPr="00B949D5">
        <w:rPr>
          <w:rFonts w:ascii="Times New Roman" w:hAnsi="Times New Roman" w:cs="Times New Roman"/>
          <w:b/>
          <w:sz w:val="24"/>
          <w:szCs w:val="24"/>
        </w:rPr>
        <w:lastRenderedPageBreak/>
        <w:t>Key</w:t>
      </w:r>
    </w:p>
    <w:tbl>
      <w:tblPr>
        <w:tblStyle w:val="TableGrid"/>
        <w:tblpPr w:leftFromText="180" w:rightFromText="180" w:vertAnchor="text" w:horzAnchor="page" w:tblpX="1918" w:tblpY="234"/>
        <w:tblW w:w="0" w:type="auto"/>
        <w:tblLook w:val="04A0" w:firstRow="1" w:lastRow="0" w:firstColumn="1" w:lastColumn="0" w:noHBand="0" w:noVBand="1"/>
      </w:tblPr>
      <w:tblGrid>
        <w:gridCol w:w="1595"/>
        <w:gridCol w:w="1596"/>
        <w:gridCol w:w="1596"/>
        <w:gridCol w:w="1596"/>
        <w:gridCol w:w="1596"/>
        <w:gridCol w:w="1597"/>
      </w:tblGrid>
      <w:tr w:rsidR="00B949D5" w:rsidRPr="004749AF" w:rsidTr="00B949D5">
        <w:tc>
          <w:tcPr>
            <w:tcW w:w="1595" w:type="dxa"/>
          </w:tcPr>
          <w:p w:rsidR="00B949D5" w:rsidRPr="00B949D5" w:rsidRDefault="00B949D5" w:rsidP="00B949D5">
            <w:pPr>
              <w:spacing w:line="480" w:lineRule="auto"/>
              <w:rPr>
                <w:rFonts w:ascii="Times New Roman" w:hAnsi="Times New Roman" w:cs="Times New Roman"/>
                <w:b/>
                <w:sz w:val="24"/>
                <w:szCs w:val="24"/>
              </w:rPr>
            </w:pPr>
            <w:r w:rsidRPr="00B949D5">
              <w:rPr>
                <w:rFonts w:ascii="Times New Roman" w:hAnsi="Times New Roman" w:cs="Times New Roman"/>
                <w:b/>
                <w:sz w:val="24"/>
                <w:szCs w:val="24"/>
              </w:rPr>
              <w:t>symbol</w:t>
            </w:r>
          </w:p>
        </w:tc>
        <w:tc>
          <w:tcPr>
            <w:tcW w:w="1596" w:type="dxa"/>
          </w:tcPr>
          <w:p w:rsidR="00B949D5" w:rsidRPr="004749AF" w:rsidRDefault="00B949D5" w:rsidP="00B949D5">
            <w:pPr>
              <w:spacing w:line="480" w:lineRule="auto"/>
              <w:rPr>
                <w:rFonts w:ascii="Times New Roman" w:hAnsi="Times New Roman" w:cs="Times New Roman"/>
                <w:sz w:val="24"/>
                <w:szCs w:val="24"/>
              </w:rPr>
            </w:pPr>
            <w:r w:rsidRPr="004749AF">
              <w:rPr>
                <w:rFonts w:ascii="Times New Roman" w:hAnsi="Times New Roman" w:cs="Times New Roman"/>
                <w:sz w:val="24"/>
                <w:szCs w:val="24"/>
              </w:rPr>
              <w:t>operation</w:t>
            </w:r>
          </w:p>
        </w:tc>
        <w:tc>
          <w:tcPr>
            <w:tcW w:w="1596" w:type="dxa"/>
          </w:tcPr>
          <w:p w:rsidR="00B949D5" w:rsidRPr="004749AF" w:rsidRDefault="00B949D5" w:rsidP="00B949D5">
            <w:pPr>
              <w:spacing w:line="480" w:lineRule="auto"/>
              <w:rPr>
                <w:rFonts w:ascii="Times New Roman" w:hAnsi="Times New Roman" w:cs="Times New Roman"/>
                <w:sz w:val="24"/>
                <w:szCs w:val="24"/>
              </w:rPr>
            </w:pPr>
            <w:r w:rsidRPr="004749AF">
              <w:rPr>
                <w:rFonts w:ascii="Times New Roman" w:hAnsi="Times New Roman" w:cs="Times New Roman"/>
                <w:sz w:val="24"/>
                <w:szCs w:val="24"/>
              </w:rPr>
              <w:t>transport</w:t>
            </w:r>
          </w:p>
        </w:tc>
        <w:tc>
          <w:tcPr>
            <w:tcW w:w="1596" w:type="dxa"/>
          </w:tcPr>
          <w:p w:rsidR="00B949D5" w:rsidRPr="004749AF" w:rsidRDefault="00B949D5" w:rsidP="00B949D5">
            <w:pPr>
              <w:spacing w:line="480" w:lineRule="auto"/>
              <w:rPr>
                <w:rFonts w:ascii="Times New Roman" w:hAnsi="Times New Roman" w:cs="Times New Roman"/>
                <w:sz w:val="24"/>
                <w:szCs w:val="24"/>
              </w:rPr>
            </w:pPr>
            <w:r w:rsidRPr="004749AF">
              <w:rPr>
                <w:rFonts w:ascii="Times New Roman" w:hAnsi="Times New Roman" w:cs="Times New Roman"/>
                <w:sz w:val="24"/>
                <w:szCs w:val="24"/>
              </w:rPr>
              <w:t>inspect</w:t>
            </w:r>
          </w:p>
        </w:tc>
        <w:tc>
          <w:tcPr>
            <w:tcW w:w="1596" w:type="dxa"/>
          </w:tcPr>
          <w:p w:rsidR="00B949D5" w:rsidRPr="004749AF" w:rsidRDefault="00B949D5" w:rsidP="00B949D5">
            <w:pPr>
              <w:spacing w:line="480" w:lineRule="auto"/>
              <w:rPr>
                <w:rFonts w:ascii="Times New Roman" w:hAnsi="Times New Roman" w:cs="Times New Roman"/>
                <w:sz w:val="24"/>
                <w:szCs w:val="24"/>
              </w:rPr>
            </w:pPr>
            <w:r w:rsidRPr="004749AF">
              <w:rPr>
                <w:rFonts w:ascii="Times New Roman" w:hAnsi="Times New Roman" w:cs="Times New Roman"/>
                <w:sz w:val="24"/>
                <w:szCs w:val="24"/>
              </w:rPr>
              <w:t>delay</w:t>
            </w:r>
          </w:p>
        </w:tc>
        <w:tc>
          <w:tcPr>
            <w:tcW w:w="1597" w:type="dxa"/>
          </w:tcPr>
          <w:p w:rsidR="00B949D5" w:rsidRPr="004749AF" w:rsidRDefault="00B949D5" w:rsidP="00B949D5">
            <w:pPr>
              <w:spacing w:line="480" w:lineRule="auto"/>
              <w:rPr>
                <w:rFonts w:ascii="Times New Roman" w:hAnsi="Times New Roman" w:cs="Times New Roman"/>
                <w:sz w:val="24"/>
                <w:szCs w:val="24"/>
              </w:rPr>
            </w:pPr>
            <w:r w:rsidRPr="004749AF">
              <w:rPr>
                <w:rFonts w:ascii="Times New Roman" w:hAnsi="Times New Roman" w:cs="Times New Roman"/>
                <w:sz w:val="24"/>
                <w:szCs w:val="24"/>
              </w:rPr>
              <w:t>store</w:t>
            </w:r>
          </w:p>
        </w:tc>
      </w:tr>
      <w:tr w:rsidR="00B949D5" w:rsidRPr="004749AF" w:rsidTr="00B949D5">
        <w:tc>
          <w:tcPr>
            <w:tcW w:w="1595" w:type="dxa"/>
          </w:tcPr>
          <w:p w:rsidR="00B949D5" w:rsidRPr="00B949D5" w:rsidRDefault="00B949D5" w:rsidP="00B949D5">
            <w:pPr>
              <w:spacing w:line="480" w:lineRule="auto"/>
              <w:rPr>
                <w:rFonts w:ascii="Times New Roman" w:hAnsi="Times New Roman" w:cs="Times New Roman"/>
                <w:b/>
                <w:sz w:val="24"/>
                <w:szCs w:val="24"/>
              </w:rPr>
            </w:pPr>
            <w:r w:rsidRPr="00B949D5">
              <w:rPr>
                <w:rFonts w:ascii="Times New Roman" w:hAnsi="Times New Roman" w:cs="Times New Roman"/>
                <w:b/>
                <w:sz w:val="24"/>
                <w:szCs w:val="24"/>
              </w:rPr>
              <w:t>meaning</w:t>
            </w:r>
          </w:p>
        </w:tc>
        <w:tc>
          <w:tcPr>
            <w:tcW w:w="1596" w:type="dxa"/>
          </w:tcPr>
          <w:p w:rsidR="00B949D5" w:rsidRPr="004749AF" w:rsidRDefault="00B949D5" w:rsidP="00B949D5">
            <w:pPr>
              <w:rPr>
                <w:rFonts w:ascii="Times New Roman" w:hAnsi="Times New Roman" w:cs="Times New Roman"/>
                <w:sz w:val="24"/>
                <w:szCs w:val="24"/>
              </w:rPr>
            </w:pPr>
            <w:r w:rsidRPr="004749AF">
              <w:rPr>
                <w:rFonts w:ascii="Times New Roman" w:hAnsi="Times New Roman" w:cs="Times New Roman"/>
                <w:sz w:val="24"/>
                <w:szCs w:val="24"/>
              </w:rPr>
              <w:t>O</w:t>
            </w:r>
          </w:p>
        </w:tc>
        <w:tc>
          <w:tcPr>
            <w:tcW w:w="1596" w:type="dxa"/>
          </w:tcPr>
          <w:p w:rsidR="00B949D5" w:rsidRPr="004749AF" w:rsidRDefault="00B949D5" w:rsidP="00B949D5">
            <w:pPr>
              <w:rPr>
                <w:rFonts w:ascii="Times New Roman" w:hAnsi="Times New Roman" w:cs="Times New Roman"/>
                <w:sz w:val="24"/>
                <w:szCs w:val="24"/>
              </w:rPr>
            </w:pPr>
            <w:r w:rsidRPr="004749AF">
              <w:rPr>
                <w:rFonts w:ascii="Times New Roman" w:hAnsi="Times New Roman" w:cs="Times New Roman"/>
                <w:sz w:val="24"/>
                <w:szCs w:val="24"/>
              </w:rPr>
              <w:t>˃</w:t>
            </w:r>
          </w:p>
          <w:p w:rsidR="00B949D5" w:rsidRPr="004749AF" w:rsidRDefault="00B949D5" w:rsidP="00B949D5">
            <w:pPr>
              <w:spacing w:line="480" w:lineRule="auto"/>
              <w:rPr>
                <w:rFonts w:ascii="Times New Roman" w:hAnsi="Times New Roman" w:cs="Times New Roman"/>
                <w:sz w:val="24"/>
                <w:szCs w:val="24"/>
              </w:rPr>
            </w:pPr>
          </w:p>
        </w:tc>
        <w:tc>
          <w:tcPr>
            <w:tcW w:w="1596" w:type="dxa"/>
          </w:tcPr>
          <w:p w:rsidR="00B949D5" w:rsidRPr="004749AF" w:rsidRDefault="00B949D5" w:rsidP="00B949D5">
            <w:pPr>
              <w:rPr>
                <w:rFonts w:ascii="Times New Roman" w:hAnsi="Times New Roman" w:cs="Times New Roman"/>
                <w:sz w:val="24"/>
                <w:szCs w:val="24"/>
              </w:rPr>
            </w:pPr>
            <w:r w:rsidRPr="004749AF">
              <w:rPr>
                <w:rFonts w:ascii="Times New Roman" w:hAnsi="Times New Roman" w:cs="Times New Roman"/>
                <w:sz w:val="24"/>
                <w:szCs w:val="24"/>
              </w:rPr>
              <w:t>□</w:t>
            </w:r>
          </w:p>
          <w:p w:rsidR="00B949D5" w:rsidRPr="004749AF" w:rsidRDefault="00B949D5" w:rsidP="00B949D5">
            <w:pPr>
              <w:spacing w:line="480" w:lineRule="auto"/>
              <w:rPr>
                <w:rFonts w:ascii="Times New Roman" w:hAnsi="Times New Roman" w:cs="Times New Roman"/>
                <w:sz w:val="24"/>
                <w:szCs w:val="24"/>
              </w:rPr>
            </w:pPr>
          </w:p>
        </w:tc>
        <w:tc>
          <w:tcPr>
            <w:tcW w:w="1596" w:type="dxa"/>
          </w:tcPr>
          <w:p w:rsidR="00B949D5" w:rsidRPr="004749AF" w:rsidRDefault="00B949D5" w:rsidP="00B949D5">
            <w:pPr>
              <w:rPr>
                <w:rFonts w:ascii="Times New Roman" w:hAnsi="Times New Roman" w:cs="Times New Roman"/>
                <w:sz w:val="24"/>
                <w:szCs w:val="24"/>
              </w:rPr>
            </w:pPr>
            <w:r w:rsidRPr="004749AF">
              <w:rPr>
                <w:rFonts w:ascii="Times New Roman" w:hAnsi="Times New Roman" w:cs="Times New Roman"/>
                <w:sz w:val="24"/>
                <w:szCs w:val="24"/>
              </w:rPr>
              <w:t>D</w:t>
            </w:r>
          </w:p>
          <w:p w:rsidR="00B949D5" w:rsidRPr="004749AF" w:rsidRDefault="00B949D5" w:rsidP="00B949D5">
            <w:pPr>
              <w:spacing w:line="480" w:lineRule="auto"/>
              <w:rPr>
                <w:rFonts w:ascii="Times New Roman" w:hAnsi="Times New Roman" w:cs="Times New Roman"/>
                <w:sz w:val="24"/>
                <w:szCs w:val="24"/>
              </w:rPr>
            </w:pPr>
          </w:p>
        </w:tc>
        <w:tc>
          <w:tcPr>
            <w:tcW w:w="1597" w:type="dxa"/>
          </w:tcPr>
          <w:p w:rsidR="00B949D5" w:rsidRPr="004749AF" w:rsidRDefault="00B949D5" w:rsidP="00B949D5">
            <w:pPr>
              <w:rPr>
                <w:rFonts w:ascii="Times New Roman" w:hAnsi="Times New Roman" w:cs="Times New Roman"/>
                <w:sz w:val="24"/>
                <w:szCs w:val="24"/>
              </w:rPr>
            </w:pPr>
            <w:r w:rsidRPr="004749AF">
              <w:rPr>
                <w:rFonts w:ascii="Times New Roman" w:hAnsi="Times New Roman" w:cs="Times New Roman"/>
                <w:sz w:val="24"/>
                <w:szCs w:val="24"/>
              </w:rPr>
              <w:t>U</w:t>
            </w:r>
          </w:p>
          <w:p w:rsidR="00B949D5" w:rsidRPr="004749AF" w:rsidRDefault="00B949D5" w:rsidP="00B949D5">
            <w:pPr>
              <w:spacing w:line="480" w:lineRule="auto"/>
              <w:rPr>
                <w:rFonts w:ascii="Times New Roman" w:hAnsi="Times New Roman" w:cs="Times New Roman"/>
                <w:sz w:val="24"/>
                <w:szCs w:val="24"/>
              </w:rPr>
            </w:pPr>
          </w:p>
        </w:tc>
      </w:tr>
    </w:tbl>
    <w:p w:rsidR="0080300C" w:rsidRPr="004749AF" w:rsidRDefault="0080300C" w:rsidP="0080300C">
      <w:pPr>
        <w:ind w:firstLine="720"/>
        <w:rPr>
          <w:rFonts w:ascii="Times New Roman" w:hAnsi="Times New Roman" w:cs="Times New Roman"/>
          <w:sz w:val="24"/>
          <w:szCs w:val="24"/>
        </w:rPr>
      </w:pPr>
    </w:p>
    <w:p w:rsidR="00727D21" w:rsidRPr="004749AF" w:rsidRDefault="00727D21" w:rsidP="0080300C">
      <w:pPr>
        <w:ind w:firstLine="720"/>
        <w:rPr>
          <w:rFonts w:ascii="Times New Roman" w:hAnsi="Times New Roman" w:cs="Times New Roman"/>
          <w:sz w:val="24"/>
          <w:szCs w:val="24"/>
        </w:rPr>
      </w:pPr>
    </w:p>
    <w:p w:rsidR="0080300C" w:rsidRPr="004749AF" w:rsidRDefault="00BC58DE" w:rsidP="004749AF">
      <w:pPr>
        <w:spacing w:line="480" w:lineRule="auto"/>
        <w:jc w:val="center"/>
        <w:rPr>
          <w:rFonts w:ascii="Times New Roman" w:hAnsi="Times New Roman" w:cs="Times New Roman"/>
          <w:sz w:val="24"/>
          <w:szCs w:val="24"/>
        </w:rPr>
      </w:pPr>
      <w:r w:rsidRPr="004749AF">
        <w:rPr>
          <w:rFonts w:ascii="Times New Roman" w:hAnsi="Times New Roman" w:cs="Times New Roman"/>
          <w:b/>
          <w:sz w:val="24"/>
          <w:szCs w:val="24"/>
        </w:rPr>
        <w:t>Deming’s 14-point philosophy</w:t>
      </w:r>
    </w:p>
    <w:p w:rsidR="0080300C" w:rsidRPr="004749AF" w:rsidRDefault="002F7151"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ab/>
        <w:t>Deming's 14-point management theory</w:t>
      </w:r>
      <w:r w:rsidR="00BC58DE" w:rsidRPr="004749AF">
        <w:rPr>
          <w:rFonts w:ascii="Times New Roman" w:hAnsi="Times New Roman" w:cs="Times New Roman"/>
          <w:sz w:val="24"/>
          <w:szCs w:val="24"/>
        </w:rPr>
        <w:t xml:space="preserve"> is a quality concept that argues that quality </w:t>
      </w:r>
      <w:r w:rsidR="001731BD" w:rsidRPr="004749AF">
        <w:rPr>
          <w:rFonts w:ascii="Times New Roman" w:hAnsi="Times New Roman" w:cs="Times New Roman"/>
          <w:sz w:val="24"/>
          <w:szCs w:val="24"/>
        </w:rPr>
        <w:t>demands</w:t>
      </w:r>
      <w:r w:rsidRPr="004749AF">
        <w:rPr>
          <w:rFonts w:ascii="Times New Roman" w:hAnsi="Times New Roman" w:cs="Times New Roman"/>
          <w:sz w:val="24"/>
          <w:szCs w:val="24"/>
        </w:rPr>
        <w:t xml:space="preserve"> to be developed in every bit</w:t>
      </w:r>
      <w:r w:rsidR="00BC58DE" w:rsidRPr="004749AF">
        <w:rPr>
          <w:rFonts w:ascii="Times New Roman" w:hAnsi="Times New Roman" w:cs="Times New Roman"/>
          <w:sz w:val="24"/>
          <w:szCs w:val="24"/>
        </w:rPr>
        <w:t xml:space="preserve"> of a company and be at the </w:t>
      </w:r>
      <w:r w:rsidR="004749AF" w:rsidRPr="004749AF">
        <w:rPr>
          <w:rFonts w:ascii="Times New Roman" w:hAnsi="Times New Roman" w:cs="Times New Roman"/>
          <w:sz w:val="24"/>
          <w:szCs w:val="24"/>
        </w:rPr>
        <w:t>center</w:t>
      </w:r>
      <w:r w:rsidR="00BC58DE" w:rsidRPr="004749AF">
        <w:rPr>
          <w:rFonts w:ascii="Times New Roman" w:hAnsi="Times New Roman" w:cs="Times New Roman"/>
          <w:sz w:val="24"/>
          <w:szCs w:val="24"/>
        </w:rPr>
        <w:t xml:space="preserve"> of everything the organization does. Following</w:t>
      </w:r>
      <w:r w:rsidR="00327F00" w:rsidRPr="004749AF">
        <w:rPr>
          <w:rFonts w:ascii="Times New Roman" w:hAnsi="Times New Roman" w:cs="Times New Roman"/>
          <w:sz w:val="24"/>
          <w:szCs w:val="24"/>
        </w:rPr>
        <w:t xml:space="preserve"> this 14-points theory, </w:t>
      </w:r>
      <w:r w:rsidR="00326C19" w:rsidRPr="004749AF">
        <w:rPr>
          <w:rFonts w:ascii="Times New Roman" w:hAnsi="Times New Roman" w:cs="Times New Roman"/>
          <w:sz w:val="24"/>
          <w:szCs w:val="24"/>
        </w:rPr>
        <w:t>there is a</w:t>
      </w:r>
      <w:r w:rsidR="00BC58DE" w:rsidRPr="004749AF">
        <w:rPr>
          <w:rFonts w:ascii="Times New Roman" w:hAnsi="Times New Roman" w:cs="Times New Roman"/>
          <w:sz w:val="24"/>
          <w:szCs w:val="24"/>
        </w:rPr>
        <w:t xml:space="preserve"> de</w:t>
      </w:r>
      <w:r w:rsidR="00326C19" w:rsidRPr="004749AF">
        <w:rPr>
          <w:rFonts w:ascii="Times New Roman" w:hAnsi="Times New Roman" w:cs="Times New Roman"/>
          <w:sz w:val="24"/>
          <w:szCs w:val="24"/>
        </w:rPr>
        <w:t>crease in production costs and an increase in market share</w:t>
      </w:r>
      <w:r w:rsidRPr="004749AF">
        <w:rPr>
          <w:rFonts w:ascii="Times New Roman" w:hAnsi="Times New Roman" w:cs="Times New Roman"/>
          <w:sz w:val="24"/>
          <w:szCs w:val="24"/>
        </w:rPr>
        <w:t xml:space="preserve"> and productivity. Deming, (1988) found</w:t>
      </w:r>
      <w:r w:rsidR="00BC58DE" w:rsidRPr="004749AF">
        <w:rPr>
          <w:rFonts w:ascii="Times New Roman" w:hAnsi="Times New Roman" w:cs="Times New Roman"/>
          <w:sz w:val="24"/>
          <w:szCs w:val="24"/>
        </w:rPr>
        <w:t xml:space="preserve"> that the key to organization </w:t>
      </w:r>
      <w:r w:rsidRPr="004749AF">
        <w:rPr>
          <w:rFonts w:ascii="Times New Roman" w:hAnsi="Times New Roman" w:cs="Times New Roman"/>
          <w:sz w:val="24"/>
          <w:szCs w:val="24"/>
        </w:rPr>
        <w:t>efficiency</w:t>
      </w:r>
      <w:r w:rsidR="00BC58DE" w:rsidRPr="004749AF">
        <w:rPr>
          <w:rFonts w:ascii="Times New Roman" w:hAnsi="Times New Roman" w:cs="Times New Roman"/>
          <w:sz w:val="24"/>
          <w:szCs w:val="24"/>
        </w:rPr>
        <w:t xml:space="preserve"> is </w:t>
      </w:r>
      <w:r w:rsidR="00051287" w:rsidRPr="004749AF">
        <w:rPr>
          <w:rFonts w:ascii="Times New Roman" w:hAnsi="Times New Roman" w:cs="Times New Roman"/>
          <w:sz w:val="24"/>
          <w:szCs w:val="24"/>
        </w:rPr>
        <w:t xml:space="preserve">quality </w:t>
      </w:r>
      <w:r w:rsidRPr="004749AF">
        <w:rPr>
          <w:rFonts w:ascii="Times New Roman" w:hAnsi="Times New Roman" w:cs="Times New Roman"/>
          <w:sz w:val="24"/>
          <w:szCs w:val="24"/>
        </w:rPr>
        <w:t xml:space="preserve">and </w:t>
      </w:r>
      <w:r w:rsidR="00BC58DE" w:rsidRPr="004749AF">
        <w:rPr>
          <w:rFonts w:ascii="Times New Roman" w:hAnsi="Times New Roman" w:cs="Times New Roman"/>
          <w:sz w:val="24"/>
          <w:szCs w:val="24"/>
        </w:rPr>
        <w:t xml:space="preserve">include </w:t>
      </w:r>
      <w:r w:rsidR="00051287" w:rsidRPr="004749AF">
        <w:rPr>
          <w:rFonts w:ascii="Times New Roman" w:hAnsi="Times New Roman" w:cs="Times New Roman"/>
          <w:sz w:val="24"/>
          <w:szCs w:val="24"/>
        </w:rPr>
        <w:t xml:space="preserve">simple </w:t>
      </w:r>
      <w:r w:rsidR="00BC58DE" w:rsidRPr="004749AF">
        <w:rPr>
          <w:rFonts w:ascii="Times New Roman" w:hAnsi="Times New Roman" w:cs="Times New Roman"/>
          <w:sz w:val="24"/>
          <w:szCs w:val="24"/>
        </w:rPr>
        <w:t xml:space="preserve">things like, serving the </w:t>
      </w:r>
      <w:r w:rsidR="00327F00" w:rsidRPr="004749AF">
        <w:rPr>
          <w:rFonts w:ascii="Times New Roman" w:hAnsi="Times New Roman" w:cs="Times New Roman"/>
          <w:sz w:val="24"/>
          <w:szCs w:val="24"/>
        </w:rPr>
        <w:t>customer</w:t>
      </w:r>
      <w:r w:rsidRPr="004749AF">
        <w:rPr>
          <w:rFonts w:ascii="Times New Roman" w:hAnsi="Times New Roman" w:cs="Times New Roman"/>
          <w:sz w:val="24"/>
          <w:szCs w:val="24"/>
        </w:rPr>
        <w:t xml:space="preserve"> warmly, and answering</w:t>
      </w:r>
      <w:r w:rsidR="00327F00" w:rsidRPr="004749AF">
        <w:rPr>
          <w:rFonts w:ascii="Times New Roman" w:hAnsi="Times New Roman" w:cs="Times New Roman"/>
          <w:sz w:val="24"/>
          <w:szCs w:val="24"/>
        </w:rPr>
        <w:t xml:space="preserve"> phone</w:t>
      </w:r>
      <w:r w:rsidRPr="004749AF">
        <w:rPr>
          <w:rFonts w:ascii="Times New Roman" w:hAnsi="Times New Roman" w:cs="Times New Roman"/>
          <w:sz w:val="24"/>
          <w:szCs w:val="24"/>
        </w:rPr>
        <w:t xml:space="preserve"> call to get receive back and offer responses</w:t>
      </w:r>
      <w:r w:rsidR="007A08CC" w:rsidRPr="004749AF">
        <w:rPr>
          <w:rFonts w:ascii="Times New Roman" w:hAnsi="Times New Roman" w:cs="Times New Roman"/>
          <w:sz w:val="24"/>
          <w:szCs w:val="24"/>
        </w:rPr>
        <w:t>. The power of</w:t>
      </w:r>
      <w:r w:rsidR="00BC58DE" w:rsidRPr="004749AF">
        <w:rPr>
          <w:rFonts w:ascii="Times New Roman" w:hAnsi="Times New Roman" w:cs="Times New Roman"/>
          <w:sz w:val="24"/>
          <w:szCs w:val="24"/>
        </w:rPr>
        <w:t xml:space="preserve"> the 14-points is that it can be</w:t>
      </w:r>
      <w:r w:rsidR="007A08CC" w:rsidRPr="004749AF">
        <w:rPr>
          <w:rFonts w:ascii="Times New Roman" w:hAnsi="Times New Roman" w:cs="Times New Roman"/>
          <w:sz w:val="24"/>
          <w:szCs w:val="24"/>
        </w:rPr>
        <w:t xml:space="preserve"> applied to any company despite the </w:t>
      </w:r>
      <w:r w:rsidR="00BC58DE" w:rsidRPr="004749AF">
        <w:rPr>
          <w:rFonts w:ascii="Times New Roman" w:hAnsi="Times New Roman" w:cs="Times New Roman"/>
          <w:sz w:val="24"/>
          <w:szCs w:val="24"/>
        </w:rPr>
        <w:t>company</w:t>
      </w:r>
      <w:r w:rsidR="007A08CC" w:rsidRPr="004749AF">
        <w:rPr>
          <w:rFonts w:ascii="Times New Roman" w:hAnsi="Times New Roman" w:cs="Times New Roman"/>
          <w:sz w:val="24"/>
          <w:szCs w:val="24"/>
        </w:rPr>
        <w:t xml:space="preserve"> type</w:t>
      </w:r>
      <w:r w:rsidR="00BC58DE" w:rsidRPr="004749AF">
        <w:rPr>
          <w:rFonts w:ascii="Times New Roman" w:hAnsi="Times New Roman" w:cs="Times New Roman"/>
          <w:sz w:val="24"/>
          <w:szCs w:val="24"/>
        </w:rPr>
        <w:t xml:space="preserve"> or size of the company. Also, the philosophy touches everyone in a company fairly even within different departments and divisions</w:t>
      </w:r>
      <w:r w:rsidR="002977EE">
        <w:rPr>
          <w:rFonts w:ascii="Times New Roman" w:hAnsi="Times New Roman" w:cs="Times New Roman"/>
          <w:sz w:val="24"/>
          <w:szCs w:val="24"/>
        </w:rPr>
        <w:t xml:space="preserve"> </w:t>
      </w:r>
      <w:r w:rsidR="002977EE" w:rsidRPr="004749AF">
        <w:rPr>
          <w:rFonts w:ascii="Times New Roman" w:hAnsi="Times New Roman" w:cs="Times New Roman"/>
          <w:sz w:val="24"/>
          <w:szCs w:val="24"/>
        </w:rPr>
        <w:t>(</w:t>
      </w:r>
      <w:r w:rsidR="002977EE" w:rsidRPr="004749AF">
        <w:rPr>
          <w:rFonts w:ascii="Times New Roman" w:hAnsi="Times New Roman" w:cs="Times New Roman"/>
          <w:color w:val="000000"/>
          <w:sz w:val="24"/>
          <w:szCs w:val="24"/>
          <w:shd w:val="clear" w:color="auto" w:fill="FFFFFF"/>
        </w:rPr>
        <w:t>Goetsch</w:t>
      </w:r>
      <w:r w:rsidR="002977EE" w:rsidRPr="004749AF">
        <w:rPr>
          <w:rFonts w:ascii="Times New Roman" w:hAnsi="Times New Roman" w:cs="Times New Roman"/>
          <w:sz w:val="24"/>
          <w:szCs w:val="24"/>
        </w:rPr>
        <w:t>, 2014)</w:t>
      </w:r>
      <w:r w:rsidR="00BC58DE" w:rsidRPr="004749AF">
        <w:rPr>
          <w:rFonts w:ascii="Times New Roman" w:hAnsi="Times New Roman" w:cs="Times New Roman"/>
          <w:sz w:val="24"/>
          <w:szCs w:val="24"/>
        </w:rPr>
        <w:t xml:space="preserve">. By use of this philosophy, the new process </w:t>
      </w:r>
      <w:r w:rsidR="007A08CC" w:rsidRPr="004749AF">
        <w:rPr>
          <w:rFonts w:ascii="Times New Roman" w:hAnsi="Times New Roman" w:cs="Times New Roman"/>
          <w:sz w:val="24"/>
          <w:szCs w:val="24"/>
        </w:rPr>
        <w:t>map will implement</w:t>
      </w:r>
      <w:r w:rsidR="00BC58DE" w:rsidRPr="004749AF">
        <w:rPr>
          <w:rFonts w:ascii="Times New Roman" w:hAnsi="Times New Roman" w:cs="Times New Roman"/>
          <w:sz w:val="24"/>
          <w:szCs w:val="24"/>
        </w:rPr>
        <w:t xml:space="preserve"> Deming's 14-points better than the old process as follows: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Create a constant purpose toward improvement</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 xml:space="preserve">The new process will </w:t>
      </w:r>
      <w:r w:rsidR="008416C2" w:rsidRPr="004749AF">
        <w:rPr>
          <w:rFonts w:ascii="Times New Roman" w:hAnsi="Times New Roman" w:cs="Times New Roman"/>
          <w:sz w:val="24"/>
          <w:szCs w:val="24"/>
        </w:rPr>
        <w:t>plan for quality over long period</w:t>
      </w:r>
      <w:r w:rsidRPr="004749AF">
        <w:rPr>
          <w:rFonts w:ascii="Times New Roman" w:hAnsi="Times New Roman" w:cs="Times New Roman"/>
          <w:sz w:val="24"/>
          <w:szCs w:val="24"/>
        </w:rPr>
        <w:t>. Having realized quality as the highway towards effective performance and high productivity, the new process will focus on quality in everything it does over longtime not just for a short period as it was the case with the old process</w:t>
      </w:r>
      <w:r w:rsidR="002977EE">
        <w:rPr>
          <w:rFonts w:ascii="Times New Roman" w:hAnsi="Times New Roman" w:cs="Times New Roman"/>
          <w:sz w:val="24"/>
          <w:szCs w:val="24"/>
        </w:rPr>
        <w:t xml:space="preserve"> </w:t>
      </w:r>
      <w:r w:rsidR="002977EE">
        <w:rPr>
          <w:rFonts w:ascii="Times New Roman" w:hAnsi="Times New Roman" w:cs="Times New Roman"/>
          <w:sz w:val="24"/>
          <w:szCs w:val="24"/>
        </w:rPr>
        <w:t>(</w:t>
      </w:r>
      <w:r w:rsidR="002977EE">
        <w:rPr>
          <w:rFonts w:ascii="Times New Roman" w:hAnsi="Times New Roman" w:cs="Times New Roman"/>
          <w:color w:val="000000"/>
          <w:sz w:val="24"/>
          <w:szCs w:val="24"/>
          <w:shd w:val="clear" w:color="auto" w:fill="FFFFFF"/>
        </w:rPr>
        <w:t xml:space="preserve">Goetsch, </w:t>
      </w:r>
      <w:r w:rsidR="002977EE" w:rsidRPr="004749AF">
        <w:rPr>
          <w:rFonts w:ascii="Times New Roman" w:hAnsi="Times New Roman" w:cs="Times New Roman"/>
          <w:color w:val="000000"/>
          <w:sz w:val="24"/>
          <w:szCs w:val="24"/>
          <w:shd w:val="clear" w:color="auto" w:fill="FFFFFF"/>
        </w:rPr>
        <w:t>2014)</w:t>
      </w:r>
      <w:r w:rsidRPr="004749AF">
        <w:rPr>
          <w:rFonts w:ascii="Times New Roman" w:hAnsi="Times New Roman" w:cs="Times New Roman"/>
          <w:sz w:val="24"/>
          <w:szCs w:val="24"/>
        </w:rPr>
        <w:t>. To achieve the long term quality, the new process will always have a goal to improve and forecast and prepare to face future challenges.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lastRenderedPageBreak/>
        <w:t>Adopt the new philosophy</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embrace the quality concept in every step involved. This</w:t>
      </w:r>
      <w:r w:rsidR="00AD7990" w:rsidRPr="004749AF">
        <w:rPr>
          <w:rFonts w:ascii="Times New Roman" w:hAnsi="Times New Roman" w:cs="Times New Roman"/>
          <w:sz w:val="24"/>
          <w:szCs w:val="24"/>
        </w:rPr>
        <w:t xml:space="preserve"> way, a customer's wants</w:t>
      </w:r>
      <w:r w:rsidRPr="004749AF">
        <w:rPr>
          <w:rFonts w:ascii="Times New Roman" w:hAnsi="Times New Roman" w:cs="Times New Roman"/>
          <w:sz w:val="24"/>
          <w:szCs w:val="24"/>
        </w:rPr>
        <w:t xml:space="preserve"> will be placed first</w:t>
      </w:r>
      <w:r w:rsidR="009543BE" w:rsidRPr="004749AF">
        <w:rPr>
          <w:rFonts w:ascii="Times New Roman" w:hAnsi="Times New Roman" w:cs="Times New Roman"/>
          <w:sz w:val="24"/>
          <w:szCs w:val="24"/>
        </w:rPr>
        <w:t xml:space="preserve">. Their needs will </w:t>
      </w:r>
      <w:r w:rsidRPr="004749AF">
        <w:rPr>
          <w:rFonts w:ascii="Times New Roman" w:hAnsi="Times New Roman" w:cs="Times New Roman"/>
          <w:sz w:val="24"/>
          <w:szCs w:val="24"/>
        </w:rPr>
        <w:t>guide in designing the p</w:t>
      </w:r>
      <w:r w:rsidR="009543BE" w:rsidRPr="004749AF">
        <w:rPr>
          <w:rFonts w:ascii="Times New Roman" w:hAnsi="Times New Roman" w:cs="Times New Roman"/>
          <w:sz w:val="24"/>
          <w:szCs w:val="24"/>
        </w:rPr>
        <w:t>roducts</w:t>
      </w:r>
      <w:r w:rsidRPr="004749AF">
        <w:rPr>
          <w:rFonts w:ascii="Times New Roman" w:hAnsi="Times New Roman" w:cs="Times New Roman"/>
          <w:sz w:val="24"/>
          <w:szCs w:val="24"/>
        </w:rPr>
        <w:t xml:space="preserve"> hence meeting them fully as opposed to the old process which does not prioritize customers rather reacts to industry competition.</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Stop depending on inspections.</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Inspections only identify mistakes but do not correct them. The new process should work to reduce the number of inspections and improved quality using statistical control methods, as opposed to the old process which valued inspections. Inspections come at a high cost.</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Use Single Supplier</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 xml:space="preserve">Since product quality depends on consistency, the new process should receive </w:t>
      </w:r>
      <w:r w:rsidR="009543BE" w:rsidRPr="004749AF">
        <w:rPr>
          <w:rFonts w:ascii="Times New Roman" w:hAnsi="Times New Roman" w:cs="Times New Roman"/>
          <w:sz w:val="24"/>
          <w:szCs w:val="24"/>
        </w:rPr>
        <w:t xml:space="preserve">particular </w:t>
      </w:r>
      <w:r w:rsidRPr="004749AF">
        <w:rPr>
          <w:rFonts w:ascii="Times New Roman" w:hAnsi="Times New Roman" w:cs="Times New Roman"/>
          <w:sz w:val="24"/>
          <w:szCs w:val="24"/>
        </w:rPr>
        <w:t>inputs from a single supplier if possible</w:t>
      </w:r>
      <w:r w:rsidR="002977EE">
        <w:rPr>
          <w:rFonts w:ascii="Times New Roman" w:hAnsi="Times New Roman" w:cs="Times New Roman"/>
          <w:sz w:val="24"/>
          <w:szCs w:val="24"/>
        </w:rPr>
        <w:t xml:space="preserve"> </w:t>
      </w:r>
      <w:r w:rsidR="002977EE">
        <w:rPr>
          <w:rFonts w:ascii="Times New Roman" w:hAnsi="Times New Roman" w:cs="Times New Roman"/>
          <w:sz w:val="24"/>
          <w:szCs w:val="24"/>
        </w:rPr>
        <w:t>(</w:t>
      </w:r>
      <w:r w:rsidR="002977EE">
        <w:rPr>
          <w:rFonts w:ascii="Times New Roman" w:hAnsi="Times New Roman" w:cs="Times New Roman"/>
          <w:color w:val="000000"/>
          <w:sz w:val="24"/>
          <w:szCs w:val="24"/>
          <w:shd w:val="clear" w:color="auto" w:fill="FFFFFF"/>
        </w:rPr>
        <w:t xml:space="preserve">Goetsch, </w:t>
      </w:r>
      <w:r w:rsidR="002977EE" w:rsidRPr="004749AF">
        <w:rPr>
          <w:rFonts w:ascii="Times New Roman" w:hAnsi="Times New Roman" w:cs="Times New Roman"/>
          <w:color w:val="000000"/>
          <w:sz w:val="24"/>
          <w:szCs w:val="24"/>
          <w:shd w:val="clear" w:color="auto" w:fill="FFFFFF"/>
        </w:rPr>
        <w:t>2014)</w:t>
      </w:r>
      <w:r w:rsidRPr="004749AF">
        <w:rPr>
          <w:rFonts w:ascii="Times New Roman" w:hAnsi="Times New Roman" w:cs="Times New Roman"/>
          <w:sz w:val="24"/>
          <w:szCs w:val="24"/>
        </w:rPr>
        <w:t>. This way, the management will be able to appeal for quality inputs which will result in quality products. Also, make use of quality statistics to ensure the supplier delivers quality raw materials.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Improve constantly and forever</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should improve its systems and process. Kaizen model will be used to lower wastes and improve productivity. Workers will also be trained to be able to operate the improved systems.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Use training on the job.</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lastRenderedPageBreak/>
        <w:t>With the new system, workers will be trained to uphold hold consistency of quality. Staff will be encouraged to learn from one another, and a culture of teamwork should be created different from the old process where no training on consistency has been done.</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Implement leadership</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incorporate ways to enable the supervisor to know what each staff wants to give the best quality results. They should behave as couches in providing resources required for full potential exploitation. This new process will also emphasize on transformative leadership.</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Eliminate fear</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ensure supervisors are approachable and allow people to work towards their best by ensuring they can express their ideas freely. Workers will also be motivated to look for better ways to do their tasks.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Break down barriers among departments</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appeal for collaboration and consensus because departments are interdependent to reduce departmental conflicts.</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Remove unclear slogan</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clearly outline its expectations. Slogans will be real and achievable for quality leadership than in the old process</w:t>
      </w:r>
      <w:r w:rsidR="002977EE">
        <w:rPr>
          <w:rFonts w:ascii="Times New Roman" w:hAnsi="Times New Roman" w:cs="Times New Roman"/>
          <w:sz w:val="24"/>
          <w:szCs w:val="24"/>
        </w:rPr>
        <w:t xml:space="preserve"> </w:t>
      </w:r>
      <w:r w:rsidR="002977EE">
        <w:rPr>
          <w:rFonts w:ascii="Times New Roman" w:hAnsi="Times New Roman" w:cs="Times New Roman"/>
          <w:sz w:val="24"/>
          <w:szCs w:val="24"/>
        </w:rPr>
        <w:t>(</w:t>
      </w:r>
      <w:r w:rsidR="002977EE">
        <w:rPr>
          <w:rFonts w:ascii="Times New Roman" w:hAnsi="Times New Roman" w:cs="Times New Roman"/>
          <w:color w:val="000000"/>
          <w:sz w:val="24"/>
          <w:szCs w:val="24"/>
          <w:shd w:val="clear" w:color="auto" w:fill="FFFFFF"/>
        </w:rPr>
        <w:t xml:space="preserve">Goetsch, </w:t>
      </w:r>
      <w:r w:rsidR="002977EE" w:rsidRPr="004749AF">
        <w:rPr>
          <w:rFonts w:ascii="Times New Roman" w:hAnsi="Times New Roman" w:cs="Times New Roman"/>
          <w:color w:val="000000"/>
          <w:sz w:val="24"/>
          <w:szCs w:val="24"/>
          <w:shd w:val="clear" w:color="auto" w:fill="FFFFFF"/>
        </w:rPr>
        <w:t>2014)</w:t>
      </w:r>
      <w:r w:rsidRPr="004749AF">
        <w:rPr>
          <w:rFonts w:ascii="Times New Roman" w:hAnsi="Times New Roman" w:cs="Times New Roman"/>
          <w:sz w:val="24"/>
          <w:szCs w:val="24"/>
        </w:rPr>
        <w:t>.</w:t>
      </w:r>
    </w:p>
    <w:p w:rsidR="0080300C" w:rsidRPr="004749AF" w:rsidRDefault="00BC58DE" w:rsidP="009543BE">
      <w:pPr>
        <w:pStyle w:val="ListParagraph"/>
        <w:numPr>
          <w:ilvl w:val="0"/>
          <w:numId w:val="1"/>
        </w:numPr>
        <w:spacing w:line="480" w:lineRule="auto"/>
        <w:jc w:val="both"/>
        <w:rPr>
          <w:rFonts w:ascii="Times New Roman" w:hAnsi="Times New Roman" w:cs="Times New Roman"/>
          <w:b/>
          <w:sz w:val="24"/>
          <w:szCs w:val="24"/>
        </w:rPr>
      </w:pPr>
      <w:r w:rsidRPr="004749AF">
        <w:rPr>
          <w:rFonts w:ascii="Times New Roman" w:hAnsi="Times New Roman" w:cs="Times New Roman"/>
          <w:b/>
          <w:sz w:val="24"/>
          <w:szCs w:val="24"/>
        </w:rPr>
        <w:t xml:space="preserve"> management by objectives</w:t>
      </w:r>
    </w:p>
    <w:p w:rsidR="0080300C" w:rsidRPr="004749AF" w:rsidRDefault="008416C2"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process will analyze and evaluate</w:t>
      </w:r>
      <w:r w:rsidR="00BC58DE" w:rsidRPr="004749AF">
        <w:rPr>
          <w:rFonts w:ascii="Times New Roman" w:hAnsi="Times New Roman" w:cs="Times New Roman"/>
          <w:sz w:val="24"/>
          <w:szCs w:val="24"/>
        </w:rPr>
        <w:t xml:space="preserve"> the process quality </w:t>
      </w:r>
      <w:r w:rsidRPr="004749AF">
        <w:rPr>
          <w:rFonts w:ascii="Times New Roman" w:hAnsi="Times New Roman" w:cs="Times New Roman"/>
          <w:sz w:val="24"/>
          <w:szCs w:val="24"/>
        </w:rPr>
        <w:t>rather than the people involved</w:t>
      </w:r>
      <w:r w:rsidR="00BC58DE" w:rsidRPr="004749AF">
        <w:rPr>
          <w:rFonts w:ascii="Times New Roman" w:hAnsi="Times New Roman" w:cs="Times New Roman"/>
          <w:sz w:val="24"/>
          <w:szCs w:val="24"/>
        </w:rPr>
        <w:t>. Production targets should be discouraged because they sometimes lead to poor quality products.</w:t>
      </w:r>
    </w:p>
    <w:p w:rsidR="0080300C" w:rsidRPr="004749AF" w:rsidRDefault="008416C2"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lastRenderedPageBreak/>
        <w:t>Eliminate</w:t>
      </w:r>
      <w:r w:rsidR="00BC58DE" w:rsidRPr="004749AF">
        <w:rPr>
          <w:rFonts w:ascii="Times New Roman" w:hAnsi="Times New Roman" w:cs="Times New Roman"/>
          <w:b/>
          <w:sz w:val="24"/>
          <w:szCs w:val="24"/>
        </w:rPr>
        <w:t xml:space="preserve"> barriers to pride of workmanship</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system will treat all workers fairly without any bias based on past performance. Staff sh</w:t>
      </w:r>
      <w:r w:rsidR="008416C2" w:rsidRPr="004749AF">
        <w:rPr>
          <w:rFonts w:ascii="Times New Roman" w:hAnsi="Times New Roman" w:cs="Times New Roman"/>
          <w:sz w:val="24"/>
          <w:szCs w:val="24"/>
        </w:rPr>
        <w:t>ould be allowed to enjoy</w:t>
      </w:r>
      <w:r w:rsidRPr="004749AF">
        <w:rPr>
          <w:rFonts w:ascii="Times New Roman" w:hAnsi="Times New Roman" w:cs="Times New Roman"/>
          <w:sz w:val="24"/>
          <w:szCs w:val="24"/>
        </w:rPr>
        <w:t xml:space="preserve"> their work without being compared.</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Implement education and self-improvement</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The new system will improve the current workers</w:t>
      </w:r>
      <w:r w:rsidR="004749AF" w:rsidRPr="004749AF">
        <w:rPr>
          <w:rFonts w:ascii="Times New Roman" w:hAnsi="Times New Roman" w:cs="Times New Roman"/>
          <w:sz w:val="24"/>
          <w:szCs w:val="24"/>
        </w:rPr>
        <w:t>’ knowledge</w:t>
      </w:r>
      <w:r w:rsidR="009325F1" w:rsidRPr="004749AF">
        <w:rPr>
          <w:rFonts w:ascii="Times New Roman" w:hAnsi="Times New Roman" w:cs="Times New Roman"/>
          <w:sz w:val="24"/>
          <w:szCs w:val="24"/>
        </w:rPr>
        <w:t xml:space="preserve"> and </w:t>
      </w:r>
      <w:r w:rsidRPr="004749AF">
        <w:rPr>
          <w:rFonts w:ascii="Times New Roman" w:hAnsi="Times New Roman" w:cs="Times New Roman"/>
          <w:sz w:val="24"/>
          <w:szCs w:val="24"/>
        </w:rPr>
        <w:t xml:space="preserve">skills to </w:t>
      </w:r>
      <w:r w:rsidR="009325F1" w:rsidRPr="004749AF">
        <w:rPr>
          <w:rFonts w:ascii="Times New Roman" w:hAnsi="Times New Roman" w:cs="Times New Roman"/>
          <w:sz w:val="24"/>
          <w:szCs w:val="24"/>
        </w:rPr>
        <w:t xml:space="preserve">get </w:t>
      </w:r>
      <w:r w:rsidRPr="004749AF">
        <w:rPr>
          <w:rFonts w:ascii="Times New Roman" w:hAnsi="Times New Roman" w:cs="Times New Roman"/>
          <w:sz w:val="24"/>
          <w:szCs w:val="24"/>
        </w:rPr>
        <w:t xml:space="preserve">them for </w:t>
      </w:r>
      <w:r w:rsidR="009325F1" w:rsidRPr="004749AF">
        <w:rPr>
          <w:rFonts w:ascii="Times New Roman" w:hAnsi="Times New Roman" w:cs="Times New Roman"/>
          <w:sz w:val="24"/>
          <w:szCs w:val="24"/>
        </w:rPr>
        <w:t>challenges and changes in the future</w:t>
      </w:r>
    </w:p>
    <w:p w:rsidR="0080300C" w:rsidRPr="004749AF" w:rsidRDefault="00BC58DE" w:rsidP="009543BE">
      <w:pPr>
        <w:pStyle w:val="ListParagraph"/>
        <w:numPr>
          <w:ilvl w:val="0"/>
          <w:numId w:val="1"/>
        </w:numPr>
        <w:spacing w:line="480" w:lineRule="auto"/>
        <w:jc w:val="both"/>
        <w:rPr>
          <w:rFonts w:ascii="Times New Roman" w:hAnsi="Times New Roman" w:cs="Times New Roman"/>
          <w:sz w:val="24"/>
          <w:szCs w:val="24"/>
        </w:rPr>
      </w:pPr>
      <w:r w:rsidRPr="004749AF">
        <w:rPr>
          <w:rFonts w:ascii="Times New Roman" w:hAnsi="Times New Roman" w:cs="Times New Roman"/>
          <w:b/>
          <w:sz w:val="24"/>
          <w:szCs w:val="24"/>
        </w:rPr>
        <w:t>Make change everyone's job.</w:t>
      </w:r>
    </w:p>
    <w:p w:rsidR="0080300C" w:rsidRPr="004749AF" w:rsidRDefault="00BC58DE" w:rsidP="009543BE">
      <w:pPr>
        <w:spacing w:line="480" w:lineRule="auto"/>
        <w:jc w:val="both"/>
        <w:rPr>
          <w:rFonts w:ascii="Times New Roman" w:hAnsi="Times New Roman" w:cs="Times New Roman"/>
          <w:sz w:val="24"/>
          <w:szCs w:val="24"/>
        </w:rPr>
      </w:pPr>
      <w:r w:rsidRPr="004749AF">
        <w:rPr>
          <w:rFonts w:ascii="Times New Roman" w:hAnsi="Times New Roman" w:cs="Times New Roman"/>
          <w:sz w:val="24"/>
          <w:szCs w:val="24"/>
        </w:rPr>
        <w:t xml:space="preserve">The new process will require each employee to take part in improving quality. </w:t>
      </w:r>
    </w:p>
    <w:p w:rsidR="00B949D5" w:rsidRDefault="00BC58DE" w:rsidP="00B949D5">
      <w:pPr>
        <w:spacing w:line="480" w:lineRule="auto"/>
        <w:ind w:firstLine="720"/>
        <w:jc w:val="both"/>
        <w:rPr>
          <w:rFonts w:ascii="Times New Roman" w:hAnsi="Times New Roman" w:cs="Times New Roman"/>
          <w:sz w:val="24"/>
          <w:szCs w:val="24"/>
        </w:rPr>
      </w:pPr>
      <w:r w:rsidRPr="004749AF">
        <w:rPr>
          <w:rFonts w:ascii="Times New Roman" w:hAnsi="Times New Roman" w:cs="Times New Roman"/>
          <w:sz w:val="24"/>
          <w:szCs w:val="24"/>
        </w:rPr>
        <w:t>Having explained how the new process will address Deming-14 points, in comparison with the old process, I have also identified the most important points concerning the new process. They will be 1, 2, 3, 4, 5, and 6, and in each, I will discuss why they are crucial. The first point is key because as a firm, we ar</w:t>
      </w:r>
      <w:r w:rsidR="009325F1" w:rsidRPr="004749AF">
        <w:rPr>
          <w:rFonts w:ascii="Times New Roman" w:hAnsi="Times New Roman" w:cs="Times New Roman"/>
          <w:sz w:val="24"/>
          <w:szCs w:val="24"/>
        </w:rPr>
        <w:t xml:space="preserve">e establishing a new process as the same time </w:t>
      </w:r>
      <w:r w:rsidRPr="004749AF">
        <w:rPr>
          <w:rFonts w:ascii="Times New Roman" w:hAnsi="Times New Roman" w:cs="Times New Roman"/>
          <w:sz w:val="24"/>
          <w:szCs w:val="24"/>
        </w:rPr>
        <w:t>planning for the long term, and we will continue making our product better.</w:t>
      </w:r>
    </w:p>
    <w:p w:rsidR="00B949D5" w:rsidRDefault="00BC58DE" w:rsidP="00B949D5">
      <w:pPr>
        <w:spacing w:line="480" w:lineRule="auto"/>
        <w:ind w:firstLine="720"/>
        <w:jc w:val="both"/>
        <w:rPr>
          <w:rFonts w:ascii="Times New Roman" w:hAnsi="Times New Roman" w:cs="Times New Roman"/>
          <w:sz w:val="24"/>
          <w:szCs w:val="24"/>
        </w:rPr>
      </w:pPr>
      <w:r w:rsidRPr="004749AF">
        <w:rPr>
          <w:rFonts w:ascii="Times New Roman" w:hAnsi="Times New Roman" w:cs="Times New Roman"/>
          <w:sz w:val="24"/>
          <w:szCs w:val="24"/>
        </w:rPr>
        <w:t xml:space="preserve">The second point is important because as </w:t>
      </w:r>
      <w:r w:rsidR="004749AF" w:rsidRPr="004749AF">
        <w:rPr>
          <w:rFonts w:ascii="Times New Roman" w:hAnsi="Times New Roman" w:cs="Times New Roman"/>
          <w:sz w:val="24"/>
          <w:szCs w:val="24"/>
        </w:rPr>
        <w:t>Smith ford</w:t>
      </w:r>
      <w:r w:rsidRPr="004749AF">
        <w:rPr>
          <w:rFonts w:ascii="Times New Roman" w:hAnsi="Times New Roman" w:cs="Times New Roman"/>
          <w:sz w:val="24"/>
          <w:szCs w:val="24"/>
        </w:rPr>
        <w:t xml:space="preserve"> Pharmaceuticals, we want to put our customers first by delivering quality products in real-time. The third point is critical since stopping or reducing inspections enable the firm to find the real solution to quality products and lower costs. The fourth point is useful because it has challenged </w:t>
      </w:r>
      <w:r w:rsidR="004749AF" w:rsidRPr="004749AF">
        <w:rPr>
          <w:rFonts w:ascii="Times New Roman" w:hAnsi="Times New Roman" w:cs="Times New Roman"/>
          <w:sz w:val="24"/>
          <w:szCs w:val="24"/>
        </w:rPr>
        <w:t>S</w:t>
      </w:r>
      <w:r w:rsidRPr="004749AF">
        <w:rPr>
          <w:rFonts w:ascii="Times New Roman" w:hAnsi="Times New Roman" w:cs="Times New Roman"/>
          <w:sz w:val="24"/>
          <w:szCs w:val="24"/>
        </w:rPr>
        <w:t xml:space="preserve">mitheford Pharmaceuticals to ensure, each input is assigned a single supplier to reduce variation issues and maintain quality production moving ahead. </w:t>
      </w:r>
    </w:p>
    <w:p w:rsidR="0080300C" w:rsidRPr="004749AF" w:rsidRDefault="00BC58DE" w:rsidP="00B949D5">
      <w:pPr>
        <w:spacing w:line="480" w:lineRule="auto"/>
        <w:ind w:firstLine="720"/>
        <w:jc w:val="both"/>
        <w:rPr>
          <w:rFonts w:ascii="Times New Roman" w:hAnsi="Times New Roman" w:cs="Times New Roman"/>
          <w:sz w:val="24"/>
          <w:szCs w:val="24"/>
        </w:rPr>
      </w:pPr>
      <w:r w:rsidRPr="004749AF">
        <w:rPr>
          <w:rFonts w:ascii="Times New Roman" w:hAnsi="Times New Roman" w:cs="Times New Roman"/>
          <w:sz w:val="24"/>
          <w:szCs w:val="24"/>
        </w:rPr>
        <w:t xml:space="preserve">The fifth point will enable the company to improve its current process to make better constantly over time. Improvement towards the reduction of waste and training of workers </w:t>
      </w:r>
      <w:r w:rsidRPr="004749AF">
        <w:rPr>
          <w:rFonts w:ascii="Times New Roman" w:hAnsi="Times New Roman" w:cs="Times New Roman"/>
          <w:sz w:val="24"/>
          <w:szCs w:val="24"/>
        </w:rPr>
        <w:lastRenderedPageBreak/>
        <w:t>should do thoroughly forever. The sixth point is helpful as teamwork in production is essential for all steps are interdependent. If one stage fails, the entire production will fail.</w:t>
      </w:r>
    </w:p>
    <w:p w:rsidR="00727D21" w:rsidRPr="004749AF" w:rsidRDefault="00BC58DE" w:rsidP="009543BE">
      <w:pPr>
        <w:spacing w:line="480" w:lineRule="auto"/>
        <w:ind w:firstLine="720"/>
        <w:jc w:val="both"/>
        <w:rPr>
          <w:rFonts w:ascii="Times New Roman" w:hAnsi="Times New Roman" w:cs="Times New Roman"/>
          <w:sz w:val="24"/>
          <w:szCs w:val="24"/>
        </w:rPr>
      </w:pPr>
      <w:r w:rsidRPr="004749AF">
        <w:rPr>
          <w:rFonts w:ascii="Times New Roman" w:hAnsi="Times New Roman" w:cs="Times New Roman"/>
          <w:sz w:val="24"/>
          <w:szCs w:val="24"/>
        </w:rPr>
        <w:t>The old process has significantly improved through the removal of some stages, which were accumulating a lot of waste. Since we cannot rely more on inspection to improve product quality, three of the four inspection points have been removed. This will see a continuous movement of the product at the port without having to wait for inspection hence saving on transport cost. Additionally, the frequency of storage during production was reduced to increase the rate of production and low</w:t>
      </w:r>
      <w:r w:rsidR="002977EE">
        <w:rPr>
          <w:rFonts w:ascii="Times New Roman" w:hAnsi="Times New Roman" w:cs="Times New Roman"/>
          <w:sz w:val="24"/>
          <w:szCs w:val="24"/>
        </w:rPr>
        <w:t xml:space="preserve">er the transport cost involved </w:t>
      </w:r>
      <w:r w:rsidR="002977EE">
        <w:rPr>
          <w:rFonts w:ascii="Times New Roman" w:hAnsi="Times New Roman" w:cs="Times New Roman"/>
          <w:sz w:val="24"/>
          <w:szCs w:val="24"/>
        </w:rPr>
        <w:t>(</w:t>
      </w:r>
      <w:r w:rsidR="002977EE">
        <w:rPr>
          <w:rFonts w:ascii="Times New Roman" w:hAnsi="Times New Roman" w:cs="Times New Roman"/>
          <w:color w:val="000000"/>
          <w:sz w:val="24"/>
          <w:szCs w:val="24"/>
          <w:shd w:val="clear" w:color="auto" w:fill="FFFFFF"/>
        </w:rPr>
        <w:t xml:space="preserve">Goetsch, </w:t>
      </w:r>
      <w:r w:rsidR="002977EE" w:rsidRPr="004749AF">
        <w:rPr>
          <w:rFonts w:ascii="Times New Roman" w:hAnsi="Times New Roman" w:cs="Times New Roman"/>
          <w:color w:val="000000"/>
          <w:sz w:val="24"/>
          <w:szCs w:val="24"/>
          <w:shd w:val="clear" w:color="auto" w:fill="FFFFFF"/>
        </w:rPr>
        <w:t>2014)</w:t>
      </w:r>
      <w:r w:rsidR="002977EE">
        <w:rPr>
          <w:rFonts w:ascii="Times New Roman" w:hAnsi="Times New Roman" w:cs="Times New Roman"/>
          <w:sz w:val="24"/>
          <w:szCs w:val="24"/>
        </w:rPr>
        <w:t>.</w:t>
      </w:r>
      <w:r w:rsidRPr="004749AF">
        <w:rPr>
          <w:rFonts w:ascii="Times New Roman" w:hAnsi="Times New Roman" w:cs="Times New Roman"/>
          <w:sz w:val="24"/>
          <w:szCs w:val="24"/>
        </w:rPr>
        <w:t xml:space="preserve"> The transport process involves the product being moved around a lot causing high transport expenses. Therefore, the next initiative will be an in-depth analysis with the company management and all departments concerned to see how we can identify and remove more unnecessary steps. This will enable us to </w:t>
      </w:r>
      <w:r w:rsidR="008817FA" w:rsidRPr="004749AF">
        <w:rPr>
          <w:rFonts w:ascii="Times New Roman" w:hAnsi="Times New Roman" w:cs="Times New Roman"/>
          <w:sz w:val="24"/>
          <w:szCs w:val="24"/>
        </w:rPr>
        <w:t xml:space="preserve">continue </w:t>
      </w:r>
      <w:r w:rsidRPr="004749AF">
        <w:rPr>
          <w:rFonts w:ascii="Times New Roman" w:hAnsi="Times New Roman" w:cs="Times New Roman"/>
          <w:sz w:val="24"/>
          <w:szCs w:val="24"/>
        </w:rPr>
        <w:t>develop</w:t>
      </w:r>
      <w:r w:rsidR="008817FA" w:rsidRPr="004749AF">
        <w:rPr>
          <w:rFonts w:ascii="Times New Roman" w:hAnsi="Times New Roman" w:cs="Times New Roman"/>
          <w:sz w:val="24"/>
          <w:szCs w:val="24"/>
        </w:rPr>
        <w:t>ing</w:t>
      </w:r>
      <w:r w:rsidRPr="004749AF">
        <w:rPr>
          <w:rFonts w:ascii="Times New Roman" w:hAnsi="Times New Roman" w:cs="Times New Roman"/>
          <w:sz w:val="24"/>
          <w:szCs w:val="24"/>
        </w:rPr>
        <w:t xml:space="preserve"> a better process map that is mor</w:t>
      </w:r>
      <w:r w:rsidR="008817FA" w:rsidRPr="004749AF">
        <w:rPr>
          <w:rFonts w:ascii="Times New Roman" w:hAnsi="Times New Roman" w:cs="Times New Roman"/>
          <w:sz w:val="24"/>
          <w:szCs w:val="24"/>
        </w:rPr>
        <w:t>e cost-effective</w:t>
      </w:r>
      <w:r w:rsidRPr="004749AF">
        <w:rPr>
          <w:rFonts w:ascii="Times New Roman" w:hAnsi="Times New Roman" w:cs="Times New Roman"/>
          <w:sz w:val="24"/>
          <w:szCs w:val="24"/>
        </w:rPr>
        <w:t>.</w:t>
      </w:r>
    </w:p>
    <w:p w:rsidR="009543BE" w:rsidRPr="004749AF" w:rsidRDefault="00BC58DE" w:rsidP="009543BE">
      <w:pPr>
        <w:spacing w:line="480" w:lineRule="auto"/>
        <w:ind w:firstLine="720"/>
        <w:jc w:val="both"/>
        <w:rPr>
          <w:rFonts w:ascii="Times New Roman" w:hAnsi="Times New Roman" w:cs="Times New Roman"/>
          <w:sz w:val="24"/>
          <w:szCs w:val="24"/>
        </w:rPr>
      </w:pPr>
      <w:r w:rsidRPr="004749AF">
        <w:rPr>
          <w:rFonts w:ascii="Times New Roman" w:hAnsi="Times New Roman" w:cs="Times New Roman"/>
          <w:sz w:val="24"/>
          <w:szCs w:val="24"/>
        </w:rPr>
        <w:t>In summary, as po</w:t>
      </w:r>
      <w:r w:rsidR="00802E4F" w:rsidRPr="004749AF">
        <w:rPr>
          <w:rFonts w:ascii="Times New Roman" w:hAnsi="Times New Roman" w:cs="Times New Roman"/>
          <w:sz w:val="24"/>
          <w:szCs w:val="24"/>
        </w:rPr>
        <w:t>r</w:t>
      </w:r>
      <w:r w:rsidRPr="004749AF">
        <w:rPr>
          <w:rFonts w:ascii="Times New Roman" w:hAnsi="Times New Roman" w:cs="Times New Roman"/>
          <w:sz w:val="24"/>
          <w:szCs w:val="24"/>
        </w:rPr>
        <w:t xml:space="preserve">trayed through </w:t>
      </w:r>
      <w:r w:rsidR="00802E4F" w:rsidRPr="004749AF">
        <w:rPr>
          <w:rFonts w:ascii="Times New Roman" w:hAnsi="Times New Roman" w:cs="Times New Roman"/>
          <w:sz w:val="24"/>
          <w:szCs w:val="24"/>
        </w:rPr>
        <w:t>Deming’s 14-points theory, poor</w:t>
      </w:r>
      <w:r w:rsidR="00B949D5">
        <w:rPr>
          <w:rFonts w:ascii="Times New Roman" w:hAnsi="Times New Roman" w:cs="Times New Roman"/>
          <w:sz w:val="24"/>
          <w:szCs w:val="24"/>
        </w:rPr>
        <w:t>ly</w:t>
      </w:r>
      <w:r w:rsidR="00802E4F" w:rsidRPr="004749AF">
        <w:rPr>
          <w:rFonts w:ascii="Times New Roman" w:hAnsi="Times New Roman" w:cs="Times New Roman"/>
          <w:sz w:val="24"/>
          <w:szCs w:val="24"/>
        </w:rPr>
        <w:t xml:space="preserve"> performing and stagnant companies are highly challenged. They should use Deming’s </w:t>
      </w:r>
      <w:r w:rsidR="004E55D8" w:rsidRPr="004749AF">
        <w:rPr>
          <w:rFonts w:ascii="Times New Roman" w:hAnsi="Times New Roman" w:cs="Times New Roman"/>
          <w:sz w:val="24"/>
          <w:szCs w:val="24"/>
        </w:rPr>
        <w:t xml:space="preserve">philosophy in their departments, teams and production processes to </w:t>
      </w:r>
      <w:r w:rsidR="00B949D5">
        <w:rPr>
          <w:rFonts w:ascii="Times New Roman" w:hAnsi="Times New Roman" w:cs="Times New Roman"/>
          <w:sz w:val="24"/>
          <w:szCs w:val="24"/>
        </w:rPr>
        <w:t>record</w:t>
      </w:r>
      <w:r w:rsidR="004E55D8" w:rsidRPr="004749AF">
        <w:rPr>
          <w:rFonts w:ascii="Times New Roman" w:hAnsi="Times New Roman" w:cs="Times New Roman"/>
          <w:sz w:val="24"/>
          <w:szCs w:val="24"/>
        </w:rPr>
        <w:t xml:space="preserve"> constant and continuous </w:t>
      </w:r>
      <w:r w:rsidR="002977EE">
        <w:rPr>
          <w:rFonts w:ascii="Times New Roman" w:hAnsi="Times New Roman" w:cs="Times New Roman"/>
          <w:sz w:val="24"/>
          <w:szCs w:val="24"/>
        </w:rPr>
        <w:t xml:space="preserve">total quality </w:t>
      </w:r>
      <w:r w:rsidR="004E55D8" w:rsidRPr="004749AF">
        <w:rPr>
          <w:rFonts w:ascii="Times New Roman" w:hAnsi="Times New Roman" w:cs="Times New Roman"/>
          <w:sz w:val="24"/>
          <w:szCs w:val="24"/>
        </w:rPr>
        <w:t>improvement</w:t>
      </w:r>
      <w:r w:rsidR="002977EE">
        <w:rPr>
          <w:rFonts w:ascii="Times New Roman" w:hAnsi="Times New Roman" w:cs="Times New Roman"/>
          <w:sz w:val="24"/>
          <w:szCs w:val="24"/>
        </w:rPr>
        <w:t xml:space="preserve"> (</w:t>
      </w:r>
      <w:r w:rsidR="002977EE">
        <w:rPr>
          <w:rFonts w:ascii="Times New Roman" w:hAnsi="Times New Roman" w:cs="Times New Roman"/>
          <w:color w:val="000000"/>
          <w:sz w:val="24"/>
          <w:szCs w:val="24"/>
          <w:shd w:val="clear" w:color="auto" w:fill="FFFFFF"/>
        </w:rPr>
        <w:t xml:space="preserve">Goetsch, </w:t>
      </w:r>
      <w:r w:rsidR="002977EE" w:rsidRPr="004749AF">
        <w:rPr>
          <w:rFonts w:ascii="Times New Roman" w:hAnsi="Times New Roman" w:cs="Times New Roman"/>
          <w:color w:val="000000"/>
          <w:sz w:val="24"/>
          <w:szCs w:val="24"/>
          <w:shd w:val="clear" w:color="auto" w:fill="FFFFFF"/>
        </w:rPr>
        <w:t>2014)</w:t>
      </w:r>
      <w:r w:rsidR="004E55D8" w:rsidRPr="004749AF">
        <w:rPr>
          <w:rFonts w:ascii="Times New Roman" w:hAnsi="Times New Roman" w:cs="Times New Roman"/>
          <w:sz w:val="24"/>
          <w:szCs w:val="24"/>
        </w:rPr>
        <w:t xml:space="preserve">. This approach </w:t>
      </w:r>
      <w:r w:rsidR="002977EE">
        <w:rPr>
          <w:rFonts w:ascii="Times New Roman" w:hAnsi="Times New Roman" w:cs="Times New Roman"/>
          <w:sz w:val="24"/>
          <w:szCs w:val="24"/>
        </w:rPr>
        <w:t xml:space="preserve">would </w:t>
      </w:r>
      <w:r w:rsidR="002977EE" w:rsidRPr="004749AF">
        <w:rPr>
          <w:rFonts w:ascii="Times New Roman" w:hAnsi="Times New Roman" w:cs="Times New Roman"/>
          <w:sz w:val="24"/>
          <w:szCs w:val="24"/>
        </w:rPr>
        <w:t>lead</w:t>
      </w:r>
      <w:r w:rsidR="004E55D8" w:rsidRPr="004749AF">
        <w:rPr>
          <w:rFonts w:ascii="Times New Roman" w:hAnsi="Times New Roman" w:cs="Times New Roman"/>
          <w:sz w:val="24"/>
          <w:szCs w:val="24"/>
        </w:rPr>
        <w:t xml:space="preserve"> to a more effi</w:t>
      </w:r>
      <w:r w:rsidR="002977EE">
        <w:rPr>
          <w:rFonts w:ascii="Times New Roman" w:hAnsi="Times New Roman" w:cs="Times New Roman"/>
          <w:sz w:val="24"/>
          <w:szCs w:val="24"/>
        </w:rPr>
        <w:t xml:space="preserve">cient and effective operation. The </w:t>
      </w:r>
      <w:r w:rsidR="001062CC" w:rsidRPr="004749AF">
        <w:rPr>
          <w:rFonts w:ascii="Times New Roman" w:hAnsi="Times New Roman" w:cs="Times New Roman"/>
          <w:sz w:val="24"/>
          <w:szCs w:val="24"/>
        </w:rPr>
        <w:t xml:space="preserve">quality </w:t>
      </w:r>
      <w:r w:rsidR="002977EE">
        <w:rPr>
          <w:rFonts w:ascii="Times New Roman" w:hAnsi="Times New Roman" w:cs="Times New Roman"/>
          <w:sz w:val="24"/>
          <w:szCs w:val="24"/>
        </w:rPr>
        <w:t xml:space="preserve">will </w:t>
      </w:r>
      <w:r w:rsidR="001062CC" w:rsidRPr="004749AF">
        <w:rPr>
          <w:rFonts w:ascii="Times New Roman" w:hAnsi="Times New Roman" w:cs="Times New Roman"/>
          <w:sz w:val="24"/>
          <w:szCs w:val="24"/>
        </w:rPr>
        <w:t>keep</w:t>
      </w:r>
      <w:r w:rsidR="002977EE">
        <w:rPr>
          <w:rFonts w:ascii="Times New Roman" w:hAnsi="Times New Roman" w:cs="Times New Roman"/>
          <w:sz w:val="24"/>
          <w:szCs w:val="24"/>
        </w:rPr>
        <w:t xml:space="preserve"> on</w:t>
      </w:r>
      <w:r w:rsidR="001062CC" w:rsidRPr="004749AF">
        <w:rPr>
          <w:rFonts w:ascii="Times New Roman" w:hAnsi="Times New Roman" w:cs="Times New Roman"/>
          <w:sz w:val="24"/>
          <w:szCs w:val="24"/>
        </w:rPr>
        <w:t xml:space="preserve"> improving hence making a firm to be highly productive and promising.</w:t>
      </w:r>
      <w:r w:rsidR="004E55D8" w:rsidRPr="004749AF">
        <w:rPr>
          <w:rFonts w:ascii="Times New Roman" w:hAnsi="Times New Roman" w:cs="Times New Roman"/>
          <w:sz w:val="24"/>
          <w:szCs w:val="24"/>
        </w:rPr>
        <w:t xml:space="preserve"> </w:t>
      </w:r>
    </w:p>
    <w:p w:rsidR="00727D21" w:rsidRPr="004749AF" w:rsidRDefault="00727D21" w:rsidP="0080300C">
      <w:pPr>
        <w:spacing w:line="480" w:lineRule="auto"/>
        <w:rPr>
          <w:rFonts w:ascii="Times New Roman" w:hAnsi="Times New Roman" w:cs="Times New Roman"/>
          <w:sz w:val="24"/>
          <w:szCs w:val="24"/>
        </w:rPr>
      </w:pPr>
    </w:p>
    <w:p w:rsidR="0080300C" w:rsidRPr="004749AF" w:rsidRDefault="0080300C" w:rsidP="0080300C">
      <w:pPr>
        <w:spacing w:line="480" w:lineRule="auto"/>
        <w:rPr>
          <w:rFonts w:ascii="Times New Roman" w:hAnsi="Times New Roman" w:cs="Times New Roman"/>
          <w:sz w:val="24"/>
          <w:szCs w:val="24"/>
        </w:rPr>
      </w:pPr>
    </w:p>
    <w:p w:rsidR="0080300C" w:rsidRPr="004749AF" w:rsidRDefault="0080300C" w:rsidP="0080300C">
      <w:pPr>
        <w:spacing w:line="480" w:lineRule="auto"/>
        <w:rPr>
          <w:rFonts w:ascii="Times New Roman" w:hAnsi="Times New Roman" w:cs="Times New Roman"/>
          <w:sz w:val="24"/>
          <w:szCs w:val="24"/>
        </w:rPr>
      </w:pPr>
    </w:p>
    <w:p w:rsidR="002977EE" w:rsidRDefault="002977EE" w:rsidP="001062CC">
      <w:pPr>
        <w:spacing w:line="480" w:lineRule="auto"/>
        <w:jc w:val="center"/>
        <w:rPr>
          <w:rFonts w:ascii="Times New Roman" w:hAnsi="Times New Roman" w:cs="Times New Roman"/>
          <w:b/>
          <w:sz w:val="24"/>
          <w:szCs w:val="24"/>
        </w:rPr>
      </w:pPr>
    </w:p>
    <w:p w:rsidR="00051287" w:rsidRPr="004749AF" w:rsidRDefault="00BC58DE" w:rsidP="001062CC">
      <w:pPr>
        <w:spacing w:line="480" w:lineRule="auto"/>
        <w:jc w:val="center"/>
        <w:rPr>
          <w:rFonts w:ascii="Times New Roman" w:hAnsi="Times New Roman" w:cs="Times New Roman"/>
          <w:b/>
          <w:sz w:val="24"/>
          <w:szCs w:val="24"/>
        </w:rPr>
      </w:pPr>
      <w:r w:rsidRPr="004749AF">
        <w:rPr>
          <w:rFonts w:ascii="Times New Roman" w:hAnsi="Times New Roman" w:cs="Times New Roman"/>
          <w:b/>
          <w:sz w:val="24"/>
          <w:szCs w:val="24"/>
        </w:rPr>
        <w:t>References</w:t>
      </w:r>
    </w:p>
    <w:p w:rsidR="00051287" w:rsidRPr="004749AF" w:rsidRDefault="00BC58DE" w:rsidP="00051287">
      <w:pPr>
        <w:spacing w:line="480" w:lineRule="auto"/>
        <w:rPr>
          <w:rFonts w:ascii="Times New Roman" w:hAnsi="Times New Roman" w:cs="Times New Roman"/>
          <w:color w:val="000000"/>
          <w:sz w:val="24"/>
          <w:szCs w:val="24"/>
          <w:shd w:val="clear" w:color="auto" w:fill="FFFFFF"/>
        </w:rPr>
      </w:pPr>
      <w:r w:rsidRPr="004749AF">
        <w:rPr>
          <w:rFonts w:ascii="Times New Roman" w:hAnsi="Times New Roman" w:cs="Times New Roman"/>
          <w:color w:val="000000"/>
          <w:sz w:val="24"/>
          <w:szCs w:val="24"/>
          <w:shd w:val="clear" w:color="auto" w:fill="FFFFFF"/>
        </w:rPr>
        <w:t>Deming, W. (1988). </w:t>
      </w:r>
      <w:r w:rsidRPr="004749AF">
        <w:rPr>
          <w:rFonts w:ascii="Times New Roman" w:hAnsi="Times New Roman" w:cs="Times New Roman"/>
          <w:i/>
          <w:iCs/>
          <w:color w:val="000000"/>
          <w:sz w:val="24"/>
          <w:szCs w:val="24"/>
          <w:shd w:val="clear" w:color="auto" w:fill="FFFFFF"/>
        </w:rPr>
        <w:t>Out of the crisis</w:t>
      </w:r>
      <w:r w:rsidRPr="004749AF">
        <w:rPr>
          <w:rFonts w:ascii="Times New Roman" w:hAnsi="Times New Roman" w:cs="Times New Roman"/>
          <w:color w:val="000000"/>
          <w:sz w:val="24"/>
          <w:szCs w:val="24"/>
          <w:shd w:val="clear" w:color="auto" w:fill="FFFFFF"/>
        </w:rPr>
        <w:t>. Cambridge Univ. Pr.</w:t>
      </w:r>
    </w:p>
    <w:p w:rsidR="0080300C" w:rsidRPr="004749AF" w:rsidRDefault="001731BD" w:rsidP="0080300C">
      <w:pPr>
        <w:spacing w:line="480" w:lineRule="auto"/>
        <w:rPr>
          <w:rFonts w:ascii="Times New Roman" w:hAnsi="Times New Roman" w:cs="Times New Roman"/>
          <w:sz w:val="24"/>
          <w:szCs w:val="24"/>
        </w:rPr>
      </w:pPr>
      <w:r w:rsidRPr="004749AF">
        <w:rPr>
          <w:rFonts w:ascii="Times New Roman" w:hAnsi="Times New Roman" w:cs="Times New Roman"/>
          <w:color w:val="000000"/>
          <w:sz w:val="24"/>
          <w:szCs w:val="24"/>
          <w:shd w:val="clear" w:color="auto" w:fill="FFFFFF"/>
        </w:rPr>
        <w:t>Goetsch, D. (2014). </w:t>
      </w:r>
      <w:r w:rsidRPr="004749AF">
        <w:rPr>
          <w:rFonts w:ascii="Times New Roman" w:hAnsi="Times New Roman" w:cs="Times New Roman"/>
          <w:i/>
          <w:iCs/>
          <w:color w:val="000000"/>
          <w:sz w:val="24"/>
          <w:szCs w:val="24"/>
          <w:shd w:val="clear" w:color="auto" w:fill="FFFFFF"/>
        </w:rPr>
        <w:t>Quality management for organizational excellence</w:t>
      </w:r>
      <w:r w:rsidRPr="004749AF">
        <w:rPr>
          <w:rFonts w:ascii="Times New Roman" w:hAnsi="Times New Roman" w:cs="Times New Roman"/>
          <w:color w:val="000000"/>
          <w:sz w:val="24"/>
          <w:szCs w:val="24"/>
          <w:shd w:val="clear" w:color="auto" w:fill="FFFFFF"/>
        </w:rPr>
        <w:t>. Pearson.</w:t>
      </w:r>
    </w:p>
    <w:p w:rsidR="0080300C" w:rsidRPr="004749AF" w:rsidRDefault="0080300C" w:rsidP="0080300C">
      <w:pPr>
        <w:pStyle w:val="ListParagraph"/>
        <w:spacing w:line="480" w:lineRule="auto"/>
        <w:rPr>
          <w:rFonts w:ascii="Times New Roman" w:hAnsi="Times New Roman" w:cs="Times New Roman"/>
          <w:sz w:val="24"/>
          <w:szCs w:val="24"/>
        </w:rPr>
      </w:pPr>
    </w:p>
    <w:sectPr w:rsidR="0080300C" w:rsidRPr="004749AF" w:rsidSect="006622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895" w:rsidRDefault="00741895" w:rsidP="006D347D">
      <w:pPr>
        <w:spacing w:after="0" w:line="240" w:lineRule="auto"/>
      </w:pPr>
      <w:r>
        <w:separator/>
      </w:r>
    </w:p>
  </w:endnote>
  <w:endnote w:type="continuationSeparator" w:id="0">
    <w:p w:rsidR="00741895" w:rsidRDefault="00741895" w:rsidP="006D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895" w:rsidRDefault="00741895" w:rsidP="006D347D">
      <w:pPr>
        <w:spacing w:after="0" w:line="240" w:lineRule="auto"/>
      </w:pPr>
      <w:r>
        <w:separator/>
      </w:r>
    </w:p>
  </w:footnote>
  <w:footnote w:type="continuationSeparator" w:id="0">
    <w:p w:rsidR="00741895" w:rsidRDefault="00741895" w:rsidP="006D3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089313"/>
      <w:docPartObj>
        <w:docPartGallery w:val="Page Numbers (Top of Page)"/>
        <w:docPartUnique/>
      </w:docPartObj>
    </w:sdtPr>
    <w:sdtEndPr/>
    <w:sdtContent>
      <w:p w:rsidR="00966260" w:rsidRPr="00751421" w:rsidRDefault="006D347D">
        <w:pPr>
          <w:pStyle w:val="Header"/>
          <w:jc w:val="right"/>
          <w:rPr>
            <w:rFonts w:ascii="Times New Roman" w:hAnsi="Times New Roman" w:cs="Times New Roman"/>
            <w:sz w:val="24"/>
            <w:szCs w:val="24"/>
          </w:rPr>
        </w:pPr>
        <w:r w:rsidRPr="00751421">
          <w:rPr>
            <w:rFonts w:ascii="Times New Roman" w:hAnsi="Times New Roman" w:cs="Times New Roman"/>
            <w:sz w:val="24"/>
            <w:szCs w:val="24"/>
          </w:rPr>
          <w:fldChar w:fldCharType="begin"/>
        </w:r>
        <w:r w:rsidR="00BC58DE" w:rsidRPr="00751421">
          <w:rPr>
            <w:rFonts w:ascii="Times New Roman" w:hAnsi="Times New Roman" w:cs="Times New Roman"/>
            <w:sz w:val="24"/>
            <w:szCs w:val="24"/>
          </w:rPr>
          <w:instrText xml:space="preserve"> PAGE   \* MERGEFORMAT </w:instrText>
        </w:r>
        <w:r w:rsidRPr="00751421">
          <w:rPr>
            <w:rFonts w:ascii="Times New Roman" w:hAnsi="Times New Roman" w:cs="Times New Roman"/>
            <w:sz w:val="24"/>
            <w:szCs w:val="24"/>
          </w:rPr>
          <w:fldChar w:fldCharType="separate"/>
        </w:r>
        <w:r w:rsidR="00F858D6">
          <w:rPr>
            <w:rFonts w:ascii="Times New Roman" w:hAnsi="Times New Roman" w:cs="Times New Roman"/>
            <w:noProof/>
            <w:sz w:val="24"/>
            <w:szCs w:val="24"/>
          </w:rPr>
          <w:t>2</w:t>
        </w:r>
        <w:r w:rsidRPr="00751421">
          <w:rPr>
            <w:rFonts w:ascii="Times New Roman" w:hAnsi="Times New Roman" w:cs="Times New Roman"/>
            <w:noProof/>
            <w:sz w:val="24"/>
            <w:szCs w:val="24"/>
          </w:rPr>
          <w:fldChar w:fldCharType="end"/>
        </w:r>
      </w:p>
    </w:sdtContent>
  </w:sdt>
  <w:p w:rsidR="00966260" w:rsidRPr="00751421" w:rsidRDefault="0096626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189A"/>
    <w:multiLevelType w:val="hybridMultilevel"/>
    <w:tmpl w:val="9A74E9DA"/>
    <w:lvl w:ilvl="0" w:tplc="689ECB76">
      <w:start w:val="1"/>
      <w:numFmt w:val="decimal"/>
      <w:lvlText w:val="%1."/>
      <w:lvlJc w:val="left"/>
      <w:pPr>
        <w:ind w:left="720" w:hanging="360"/>
      </w:pPr>
    </w:lvl>
    <w:lvl w:ilvl="1" w:tplc="EACE618A">
      <w:start w:val="1"/>
      <w:numFmt w:val="lowerLetter"/>
      <w:lvlText w:val="%2."/>
      <w:lvlJc w:val="left"/>
      <w:pPr>
        <w:ind w:left="1440" w:hanging="360"/>
      </w:pPr>
    </w:lvl>
    <w:lvl w:ilvl="2" w:tplc="6AE2F07E" w:tentative="1">
      <w:start w:val="1"/>
      <w:numFmt w:val="lowerRoman"/>
      <w:lvlText w:val="%3."/>
      <w:lvlJc w:val="right"/>
      <w:pPr>
        <w:ind w:left="2160" w:hanging="180"/>
      </w:pPr>
    </w:lvl>
    <w:lvl w:ilvl="3" w:tplc="D7A09248" w:tentative="1">
      <w:start w:val="1"/>
      <w:numFmt w:val="decimal"/>
      <w:lvlText w:val="%4."/>
      <w:lvlJc w:val="left"/>
      <w:pPr>
        <w:ind w:left="2880" w:hanging="360"/>
      </w:pPr>
    </w:lvl>
    <w:lvl w:ilvl="4" w:tplc="4006A72A" w:tentative="1">
      <w:start w:val="1"/>
      <w:numFmt w:val="lowerLetter"/>
      <w:lvlText w:val="%5."/>
      <w:lvlJc w:val="left"/>
      <w:pPr>
        <w:ind w:left="3600" w:hanging="360"/>
      </w:pPr>
    </w:lvl>
    <w:lvl w:ilvl="5" w:tplc="A94AEC76" w:tentative="1">
      <w:start w:val="1"/>
      <w:numFmt w:val="lowerRoman"/>
      <w:lvlText w:val="%6."/>
      <w:lvlJc w:val="right"/>
      <w:pPr>
        <w:ind w:left="4320" w:hanging="180"/>
      </w:pPr>
    </w:lvl>
    <w:lvl w:ilvl="6" w:tplc="20060D32" w:tentative="1">
      <w:start w:val="1"/>
      <w:numFmt w:val="decimal"/>
      <w:lvlText w:val="%7."/>
      <w:lvlJc w:val="left"/>
      <w:pPr>
        <w:ind w:left="5040" w:hanging="360"/>
      </w:pPr>
    </w:lvl>
    <w:lvl w:ilvl="7" w:tplc="8E56E7C0" w:tentative="1">
      <w:start w:val="1"/>
      <w:numFmt w:val="lowerLetter"/>
      <w:lvlText w:val="%8."/>
      <w:lvlJc w:val="left"/>
      <w:pPr>
        <w:ind w:left="5760" w:hanging="360"/>
      </w:pPr>
    </w:lvl>
    <w:lvl w:ilvl="8" w:tplc="734C8864" w:tentative="1">
      <w:start w:val="1"/>
      <w:numFmt w:val="lowerRoman"/>
      <w:lvlText w:val="%9."/>
      <w:lvlJc w:val="right"/>
      <w:pPr>
        <w:ind w:left="6480" w:hanging="180"/>
      </w:pPr>
    </w:lvl>
  </w:abstractNum>
  <w:abstractNum w:abstractNumId="1" w15:restartNumberingAfterBreak="0">
    <w:nsid w:val="008F198D"/>
    <w:multiLevelType w:val="hybridMultilevel"/>
    <w:tmpl w:val="9A74E9DA"/>
    <w:lvl w:ilvl="0" w:tplc="2C88DDD2">
      <w:start w:val="1"/>
      <w:numFmt w:val="decimal"/>
      <w:lvlText w:val="%1."/>
      <w:lvlJc w:val="left"/>
      <w:pPr>
        <w:ind w:left="720" w:hanging="360"/>
      </w:pPr>
    </w:lvl>
    <w:lvl w:ilvl="1" w:tplc="7D9C6394">
      <w:start w:val="1"/>
      <w:numFmt w:val="lowerLetter"/>
      <w:lvlText w:val="%2."/>
      <w:lvlJc w:val="left"/>
      <w:pPr>
        <w:ind w:left="1440" w:hanging="360"/>
      </w:pPr>
    </w:lvl>
    <w:lvl w:ilvl="2" w:tplc="BC2C5A0C" w:tentative="1">
      <w:start w:val="1"/>
      <w:numFmt w:val="lowerRoman"/>
      <w:lvlText w:val="%3."/>
      <w:lvlJc w:val="right"/>
      <w:pPr>
        <w:ind w:left="2160" w:hanging="180"/>
      </w:pPr>
    </w:lvl>
    <w:lvl w:ilvl="3" w:tplc="DCE86B0C" w:tentative="1">
      <w:start w:val="1"/>
      <w:numFmt w:val="decimal"/>
      <w:lvlText w:val="%4."/>
      <w:lvlJc w:val="left"/>
      <w:pPr>
        <w:ind w:left="2880" w:hanging="360"/>
      </w:pPr>
    </w:lvl>
    <w:lvl w:ilvl="4" w:tplc="09CC134C" w:tentative="1">
      <w:start w:val="1"/>
      <w:numFmt w:val="lowerLetter"/>
      <w:lvlText w:val="%5."/>
      <w:lvlJc w:val="left"/>
      <w:pPr>
        <w:ind w:left="3600" w:hanging="360"/>
      </w:pPr>
    </w:lvl>
    <w:lvl w:ilvl="5" w:tplc="8D24402E" w:tentative="1">
      <w:start w:val="1"/>
      <w:numFmt w:val="lowerRoman"/>
      <w:lvlText w:val="%6."/>
      <w:lvlJc w:val="right"/>
      <w:pPr>
        <w:ind w:left="4320" w:hanging="180"/>
      </w:pPr>
    </w:lvl>
    <w:lvl w:ilvl="6" w:tplc="9DEAB54C" w:tentative="1">
      <w:start w:val="1"/>
      <w:numFmt w:val="decimal"/>
      <w:lvlText w:val="%7."/>
      <w:lvlJc w:val="left"/>
      <w:pPr>
        <w:ind w:left="5040" w:hanging="360"/>
      </w:pPr>
    </w:lvl>
    <w:lvl w:ilvl="7" w:tplc="BB94C36E" w:tentative="1">
      <w:start w:val="1"/>
      <w:numFmt w:val="lowerLetter"/>
      <w:lvlText w:val="%8."/>
      <w:lvlJc w:val="left"/>
      <w:pPr>
        <w:ind w:left="5760" w:hanging="360"/>
      </w:pPr>
    </w:lvl>
    <w:lvl w:ilvl="8" w:tplc="0C9C108C" w:tentative="1">
      <w:start w:val="1"/>
      <w:numFmt w:val="lowerRoman"/>
      <w:lvlText w:val="%9."/>
      <w:lvlJc w:val="right"/>
      <w:pPr>
        <w:ind w:left="6480" w:hanging="180"/>
      </w:pPr>
    </w:lvl>
  </w:abstractNum>
  <w:abstractNum w:abstractNumId="2" w15:restartNumberingAfterBreak="0">
    <w:nsid w:val="06E7023E"/>
    <w:multiLevelType w:val="hybridMultilevel"/>
    <w:tmpl w:val="9A74E9DA"/>
    <w:lvl w:ilvl="0" w:tplc="A4608244">
      <w:start w:val="1"/>
      <w:numFmt w:val="decimal"/>
      <w:lvlText w:val="%1."/>
      <w:lvlJc w:val="left"/>
      <w:pPr>
        <w:ind w:left="720" w:hanging="360"/>
      </w:pPr>
    </w:lvl>
    <w:lvl w:ilvl="1" w:tplc="FE96819E">
      <w:start w:val="1"/>
      <w:numFmt w:val="lowerLetter"/>
      <w:lvlText w:val="%2."/>
      <w:lvlJc w:val="left"/>
      <w:pPr>
        <w:ind w:left="1440" w:hanging="360"/>
      </w:pPr>
    </w:lvl>
    <w:lvl w:ilvl="2" w:tplc="215C50B8" w:tentative="1">
      <w:start w:val="1"/>
      <w:numFmt w:val="lowerRoman"/>
      <w:lvlText w:val="%3."/>
      <w:lvlJc w:val="right"/>
      <w:pPr>
        <w:ind w:left="2160" w:hanging="180"/>
      </w:pPr>
    </w:lvl>
    <w:lvl w:ilvl="3" w:tplc="2BB6474A" w:tentative="1">
      <w:start w:val="1"/>
      <w:numFmt w:val="decimal"/>
      <w:lvlText w:val="%4."/>
      <w:lvlJc w:val="left"/>
      <w:pPr>
        <w:ind w:left="2880" w:hanging="360"/>
      </w:pPr>
    </w:lvl>
    <w:lvl w:ilvl="4" w:tplc="38BE6036" w:tentative="1">
      <w:start w:val="1"/>
      <w:numFmt w:val="lowerLetter"/>
      <w:lvlText w:val="%5."/>
      <w:lvlJc w:val="left"/>
      <w:pPr>
        <w:ind w:left="3600" w:hanging="360"/>
      </w:pPr>
    </w:lvl>
    <w:lvl w:ilvl="5" w:tplc="8E68C4B4" w:tentative="1">
      <w:start w:val="1"/>
      <w:numFmt w:val="lowerRoman"/>
      <w:lvlText w:val="%6."/>
      <w:lvlJc w:val="right"/>
      <w:pPr>
        <w:ind w:left="4320" w:hanging="180"/>
      </w:pPr>
    </w:lvl>
    <w:lvl w:ilvl="6" w:tplc="AE0A3450" w:tentative="1">
      <w:start w:val="1"/>
      <w:numFmt w:val="decimal"/>
      <w:lvlText w:val="%7."/>
      <w:lvlJc w:val="left"/>
      <w:pPr>
        <w:ind w:left="5040" w:hanging="360"/>
      </w:pPr>
    </w:lvl>
    <w:lvl w:ilvl="7" w:tplc="5338F290" w:tentative="1">
      <w:start w:val="1"/>
      <w:numFmt w:val="lowerLetter"/>
      <w:lvlText w:val="%8."/>
      <w:lvlJc w:val="left"/>
      <w:pPr>
        <w:ind w:left="5760" w:hanging="360"/>
      </w:pPr>
    </w:lvl>
    <w:lvl w:ilvl="8" w:tplc="3D1CD0F6" w:tentative="1">
      <w:start w:val="1"/>
      <w:numFmt w:val="lowerRoman"/>
      <w:lvlText w:val="%9."/>
      <w:lvlJc w:val="right"/>
      <w:pPr>
        <w:ind w:left="6480" w:hanging="180"/>
      </w:pPr>
    </w:lvl>
  </w:abstractNum>
  <w:abstractNum w:abstractNumId="3" w15:restartNumberingAfterBreak="0">
    <w:nsid w:val="1E7F2B16"/>
    <w:multiLevelType w:val="hybridMultilevel"/>
    <w:tmpl w:val="9A74E9DA"/>
    <w:lvl w:ilvl="0" w:tplc="0E36A96A">
      <w:start w:val="1"/>
      <w:numFmt w:val="decimal"/>
      <w:lvlText w:val="%1."/>
      <w:lvlJc w:val="left"/>
      <w:pPr>
        <w:ind w:left="720" w:hanging="360"/>
      </w:pPr>
    </w:lvl>
    <w:lvl w:ilvl="1" w:tplc="C6E01DD8">
      <w:start w:val="1"/>
      <w:numFmt w:val="lowerLetter"/>
      <w:lvlText w:val="%2."/>
      <w:lvlJc w:val="left"/>
      <w:pPr>
        <w:ind w:left="1440" w:hanging="360"/>
      </w:pPr>
    </w:lvl>
    <w:lvl w:ilvl="2" w:tplc="4462E024" w:tentative="1">
      <w:start w:val="1"/>
      <w:numFmt w:val="lowerRoman"/>
      <w:lvlText w:val="%3."/>
      <w:lvlJc w:val="right"/>
      <w:pPr>
        <w:ind w:left="2160" w:hanging="180"/>
      </w:pPr>
    </w:lvl>
    <w:lvl w:ilvl="3" w:tplc="7A6A9E88" w:tentative="1">
      <w:start w:val="1"/>
      <w:numFmt w:val="decimal"/>
      <w:lvlText w:val="%4."/>
      <w:lvlJc w:val="left"/>
      <w:pPr>
        <w:ind w:left="2880" w:hanging="360"/>
      </w:pPr>
    </w:lvl>
    <w:lvl w:ilvl="4" w:tplc="4B0A3A12" w:tentative="1">
      <w:start w:val="1"/>
      <w:numFmt w:val="lowerLetter"/>
      <w:lvlText w:val="%5."/>
      <w:lvlJc w:val="left"/>
      <w:pPr>
        <w:ind w:left="3600" w:hanging="360"/>
      </w:pPr>
    </w:lvl>
    <w:lvl w:ilvl="5" w:tplc="3FBA26B8" w:tentative="1">
      <w:start w:val="1"/>
      <w:numFmt w:val="lowerRoman"/>
      <w:lvlText w:val="%6."/>
      <w:lvlJc w:val="right"/>
      <w:pPr>
        <w:ind w:left="4320" w:hanging="180"/>
      </w:pPr>
    </w:lvl>
    <w:lvl w:ilvl="6" w:tplc="E1C4BEB8" w:tentative="1">
      <w:start w:val="1"/>
      <w:numFmt w:val="decimal"/>
      <w:lvlText w:val="%7."/>
      <w:lvlJc w:val="left"/>
      <w:pPr>
        <w:ind w:left="5040" w:hanging="360"/>
      </w:pPr>
    </w:lvl>
    <w:lvl w:ilvl="7" w:tplc="3D8EDF4A" w:tentative="1">
      <w:start w:val="1"/>
      <w:numFmt w:val="lowerLetter"/>
      <w:lvlText w:val="%8."/>
      <w:lvlJc w:val="left"/>
      <w:pPr>
        <w:ind w:left="5760" w:hanging="360"/>
      </w:pPr>
    </w:lvl>
    <w:lvl w:ilvl="8" w:tplc="BF0CE44A" w:tentative="1">
      <w:start w:val="1"/>
      <w:numFmt w:val="lowerRoman"/>
      <w:lvlText w:val="%9."/>
      <w:lvlJc w:val="right"/>
      <w:pPr>
        <w:ind w:left="6480" w:hanging="180"/>
      </w:pPr>
    </w:lvl>
  </w:abstractNum>
  <w:abstractNum w:abstractNumId="4" w15:restartNumberingAfterBreak="0">
    <w:nsid w:val="23D43D48"/>
    <w:multiLevelType w:val="hybridMultilevel"/>
    <w:tmpl w:val="9A74E9DA"/>
    <w:lvl w:ilvl="0" w:tplc="7A2420B0">
      <w:start w:val="1"/>
      <w:numFmt w:val="decimal"/>
      <w:lvlText w:val="%1."/>
      <w:lvlJc w:val="left"/>
      <w:pPr>
        <w:ind w:left="720" w:hanging="360"/>
      </w:pPr>
    </w:lvl>
    <w:lvl w:ilvl="1" w:tplc="5F6ABDBE">
      <w:start w:val="1"/>
      <w:numFmt w:val="lowerLetter"/>
      <w:lvlText w:val="%2."/>
      <w:lvlJc w:val="left"/>
      <w:pPr>
        <w:ind w:left="1440" w:hanging="360"/>
      </w:pPr>
    </w:lvl>
    <w:lvl w:ilvl="2" w:tplc="993C2AAE" w:tentative="1">
      <w:start w:val="1"/>
      <w:numFmt w:val="lowerRoman"/>
      <w:lvlText w:val="%3."/>
      <w:lvlJc w:val="right"/>
      <w:pPr>
        <w:ind w:left="2160" w:hanging="180"/>
      </w:pPr>
    </w:lvl>
    <w:lvl w:ilvl="3" w:tplc="B8D2C25A" w:tentative="1">
      <w:start w:val="1"/>
      <w:numFmt w:val="decimal"/>
      <w:lvlText w:val="%4."/>
      <w:lvlJc w:val="left"/>
      <w:pPr>
        <w:ind w:left="2880" w:hanging="360"/>
      </w:pPr>
    </w:lvl>
    <w:lvl w:ilvl="4" w:tplc="B074DF78" w:tentative="1">
      <w:start w:val="1"/>
      <w:numFmt w:val="lowerLetter"/>
      <w:lvlText w:val="%5."/>
      <w:lvlJc w:val="left"/>
      <w:pPr>
        <w:ind w:left="3600" w:hanging="360"/>
      </w:pPr>
    </w:lvl>
    <w:lvl w:ilvl="5" w:tplc="989E5ECE" w:tentative="1">
      <w:start w:val="1"/>
      <w:numFmt w:val="lowerRoman"/>
      <w:lvlText w:val="%6."/>
      <w:lvlJc w:val="right"/>
      <w:pPr>
        <w:ind w:left="4320" w:hanging="180"/>
      </w:pPr>
    </w:lvl>
    <w:lvl w:ilvl="6" w:tplc="60CE5988" w:tentative="1">
      <w:start w:val="1"/>
      <w:numFmt w:val="decimal"/>
      <w:lvlText w:val="%7."/>
      <w:lvlJc w:val="left"/>
      <w:pPr>
        <w:ind w:left="5040" w:hanging="360"/>
      </w:pPr>
    </w:lvl>
    <w:lvl w:ilvl="7" w:tplc="3F062C9C" w:tentative="1">
      <w:start w:val="1"/>
      <w:numFmt w:val="lowerLetter"/>
      <w:lvlText w:val="%8."/>
      <w:lvlJc w:val="left"/>
      <w:pPr>
        <w:ind w:left="5760" w:hanging="360"/>
      </w:pPr>
    </w:lvl>
    <w:lvl w:ilvl="8" w:tplc="DFEAA288" w:tentative="1">
      <w:start w:val="1"/>
      <w:numFmt w:val="lowerRoman"/>
      <w:lvlText w:val="%9."/>
      <w:lvlJc w:val="right"/>
      <w:pPr>
        <w:ind w:left="6480" w:hanging="180"/>
      </w:pPr>
    </w:lvl>
  </w:abstractNum>
  <w:abstractNum w:abstractNumId="5" w15:restartNumberingAfterBreak="0">
    <w:nsid w:val="279705CA"/>
    <w:multiLevelType w:val="hybridMultilevel"/>
    <w:tmpl w:val="9A74E9DA"/>
    <w:lvl w:ilvl="0" w:tplc="CEA2AD64">
      <w:start w:val="1"/>
      <w:numFmt w:val="decimal"/>
      <w:lvlText w:val="%1."/>
      <w:lvlJc w:val="left"/>
      <w:pPr>
        <w:ind w:left="720" w:hanging="360"/>
      </w:pPr>
    </w:lvl>
    <w:lvl w:ilvl="1" w:tplc="524CB218">
      <w:start w:val="1"/>
      <w:numFmt w:val="lowerLetter"/>
      <w:lvlText w:val="%2."/>
      <w:lvlJc w:val="left"/>
      <w:pPr>
        <w:ind w:left="1440" w:hanging="360"/>
      </w:pPr>
    </w:lvl>
    <w:lvl w:ilvl="2" w:tplc="F340A02C" w:tentative="1">
      <w:start w:val="1"/>
      <w:numFmt w:val="lowerRoman"/>
      <w:lvlText w:val="%3."/>
      <w:lvlJc w:val="right"/>
      <w:pPr>
        <w:ind w:left="2160" w:hanging="180"/>
      </w:pPr>
    </w:lvl>
    <w:lvl w:ilvl="3" w:tplc="591858FC" w:tentative="1">
      <w:start w:val="1"/>
      <w:numFmt w:val="decimal"/>
      <w:lvlText w:val="%4."/>
      <w:lvlJc w:val="left"/>
      <w:pPr>
        <w:ind w:left="2880" w:hanging="360"/>
      </w:pPr>
    </w:lvl>
    <w:lvl w:ilvl="4" w:tplc="3B383DF8" w:tentative="1">
      <w:start w:val="1"/>
      <w:numFmt w:val="lowerLetter"/>
      <w:lvlText w:val="%5."/>
      <w:lvlJc w:val="left"/>
      <w:pPr>
        <w:ind w:left="3600" w:hanging="360"/>
      </w:pPr>
    </w:lvl>
    <w:lvl w:ilvl="5" w:tplc="D4A2C7DC" w:tentative="1">
      <w:start w:val="1"/>
      <w:numFmt w:val="lowerRoman"/>
      <w:lvlText w:val="%6."/>
      <w:lvlJc w:val="right"/>
      <w:pPr>
        <w:ind w:left="4320" w:hanging="180"/>
      </w:pPr>
    </w:lvl>
    <w:lvl w:ilvl="6" w:tplc="B6EC352A" w:tentative="1">
      <w:start w:val="1"/>
      <w:numFmt w:val="decimal"/>
      <w:lvlText w:val="%7."/>
      <w:lvlJc w:val="left"/>
      <w:pPr>
        <w:ind w:left="5040" w:hanging="360"/>
      </w:pPr>
    </w:lvl>
    <w:lvl w:ilvl="7" w:tplc="DD06D132" w:tentative="1">
      <w:start w:val="1"/>
      <w:numFmt w:val="lowerLetter"/>
      <w:lvlText w:val="%8."/>
      <w:lvlJc w:val="left"/>
      <w:pPr>
        <w:ind w:left="5760" w:hanging="360"/>
      </w:pPr>
    </w:lvl>
    <w:lvl w:ilvl="8" w:tplc="E37C94A6" w:tentative="1">
      <w:start w:val="1"/>
      <w:numFmt w:val="lowerRoman"/>
      <w:lvlText w:val="%9."/>
      <w:lvlJc w:val="right"/>
      <w:pPr>
        <w:ind w:left="6480" w:hanging="180"/>
      </w:pPr>
    </w:lvl>
  </w:abstractNum>
  <w:abstractNum w:abstractNumId="6" w15:restartNumberingAfterBreak="0">
    <w:nsid w:val="2A874181"/>
    <w:multiLevelType w:val="hybridMultilevel"/>
    <w:tmpl w:val="9A74E9DA"/>
    <w:lvl w:ilvl="0" w:tplc="847053D2">
      <w:start w:val="1"/>
      <w:numFmt w:val="decimal"/>
      <w:lvlText w:val="%1."/>
      <w:lvlJc w:val="left"/>
      <w:pPr>
        <w:ind w:left="720" w:hanging="360"/>
      </w:pPr>
    </w:lvl>
    <w:lvl w:ilvl="1" w:tplc="02329DAE">
      <w:start w:val="1"/>
      <w:numFmt w:val="lowerLetter"/>
      <w:lvlText w:val="%2."/>
      <w:lvlJc w:val="left"/>
      <w:pPr>
        <w:ind w:left="1440" w:hanging="360"/>
      </w:pPr>
    </w:lvl>
    <w:lvl w:ilvl="2" w:tplc="9C308768" w:tentative="1">
      <w:start w:val="1"/>
      <w:numFmt w:val="lowerRoman"/>
      <w:lvlText w:val="%3."/>
      <w:lvlJc w:val="right"/>
      <w:pPr>
        <w:ind w:left="2160" w:hanging="180"/>
      </w:pPr>
    </w:lvl>
    <w:lvl w:ilvl="3" w:tplc="137246C2" w:tentative="1">
      <w:start w:val="1"/>
      <w:numFmt w:val="decimal"/>
      <w:lvlText w:val="%4."/>
      <w:lvlJc w:val="left"/>
      <w:pPr>
        <w:ind w:left="2880" w:hanging="360"/>
      </w:pPr>
    </w:lvl>
    <w:lvl w:ilvl="4" w:tplc="0C4059D0" w:tentative="1">
      <w:start w:val="1"/>
      <w:numFmt w:val="lowerLetter"/>
      <w:lvlText w:val="%5."/>
      <w:lvlJc w:val="left"/>
      <w:pPr>
        <w:ind w:left="3600" w:hanging="360"/>
      </w:pPr>
    </w:lvl>
    <w:lvl w:ilvl="5" w:tplc="FA66C378" w:tentative="1">
      <w:start w:val="1"/>
      <w:numFmt w:val="lowerRoman"/>
      <w:lvlText w:val="%6."/>
      <w:lvlJc w:val="right"/>
      <w:pPr>
        <w:ind w:left="4320" w:hanging="180"/>
      </w:pPr>
    </w:lvl>
    <w:lvl w:ilvl="6" w:tplc="583EA398" w:tentative="1">
      <w:start w:val="1"/>
      <w:numFmt w:val="decimal"/>
      <w:lvlText w:val="%7."/>
      <w:lvlJc w:val="left"/>
      <w:pPr>
        <w:ind w:left="5040" w:hanging="360"/>
      </w:pPr>
    </w:lvl>
    <w:lvl w:ilvl="7" w:tplc="AC2242C4" w:tentative="1">
      <w:start w:val="1"/>
      <w:numFmt w:val="lowerLetter"/>
      <w:lvlText w:val="%8."/>
      <w:lvlJc w:val="left"/>
      <w:pPr>
        <w:ind w:left="5760" w:hanging="360"/>
      </w:pPr>
    </w:lvl>
    <w:lvl w:ilvl="8" w:tplc="CC1267D4" w:tentative="1">
      <w:start w:val="1"/>
      <w:numFmt w:val="lowerRoman"/>
      <w:lvlText w:val="%9."/>
      <w:lvlJc w:val="right"/>
      <w:pPr>
        <w:ind w:left="6480" w:hanging="180"/>
      </w:pPr>
    </w:lvl>
  </w:abstractNum>
  <w:abstractNum w:abstractNumId="7" w15:restartNumberingAfterBreak="0">
    <w:nsid w:val="2B23235D"/>
    <w:multiLevelType w:val="hybridMultilevel"/>
    <w:tmpl w:val="9A74E9DA"/>
    <w:lvl w:ilvl="0" w:tplc="0B483108">
      <w:start w:val="1"/>
      <w:numFmt w:val="decimal"/>
      <w:lvlText w:val="%1."/>
      <w:lvlJc w:val="left"/>
      <w:pPr>
        <w:ind w:left="720" w:hanging="360"/>
      </w:pPr>
    </w:lvl>
    <w:lvl w:ilvl="1" w:tplc="478AD7AE">
      <w:start w:val="1"/>
      <w:numFmt w:val="lowerLetter"/>
      <w:lvlText w:val="%2."/>
      <w:lvlJc w:val="left"/>
      <w:pPr>
        <w:ind w:left="1440" w:hanging="360"/>
      </w:pPr>
    </w:lvl>
    <w:lvl w:ilvl="2" w:tplc="C988FB1A" w:tentative="1">
      <w:start w:val="1"/>
      <w:numFmt w:val="lowerRoman"/>
      <w:lvlText w:val="%3."/>
      <w:lvlJc w:val="right"/>
      <w:pPr>
        <w:ind w:left="2160" w:hanging="180"/>
      </w:pPr>
    </w:lvl>
    <w:lvl w:ilvl="3" w:tplc="967A7398" w:tentative="1">
      <w:start w:val="1"/>
      <w:numFmt w:val="decimal"/>
      <w:lvlText w:val="%4."/>
      <w:lvlJc w:val="left"/>
      <w:pPr>
        <w:ind w:left="2880" w:hanging="360"/>
      </w:pPr>
    </w:lvl>
    <w:lvl w:ilvl="4" w:tplc="F30A8164" w:tentative="1">
      <w:start w:val="1"/>
      <w:numFmt w:val="lowerLetter"/>
      <w:lvlText w:val="%5."/>
      <w:lvlJc w:val="left"/>
      <w:pPr>
        <w:ind w:left="3600" w:hanging="360"/>
      </w:pPr>
    </w:lvl>
    <w:lvl w:ilvl="5" w:tplc="73482494" w:tentative="1">
      <w:start w:val="1"/>
      <w:numFmt w:val="lowerRoman"/>
      <w:lvlText w:val="%6."/>
      <w:lvlJc w:val="right"/>
      <w:pPr>
        <w:ind w:left="4320" w:hanging="180"/>
      </w:pPr>
    </w:lvl>
    <w:lvl w:ilvl="6" w:tplc="90360B20" w:tentative="1">
      <w:start w:val="1"/>
      <w:numFmt w:val="decimal"/>
      <w:lvlText w:val="%7."/>
      <w:lvlJc w:val="left"/>
      <w:pPr>
        <w:ind w:left="5040" w:hanging="360"/>
      </w:pPr>
    </w:lvl>
    <w:lvl w:ilvl="7" w:tplc="234473E8" w:tentative="1">
      <w:start w:val="1"/>
      <w:numFmt w:val="lowerLetter"/>
      <w:lvlText w:val="%8."/>
      <w:lvlJc w:val="left"/>
      <w:pPr>
        <w:ind w:left="5760" w:hanging="360"/>
      </w:pPr>
    </w:lvl>
    <w:lvl w:ilvl="8" w:tplc="2528F61A" w:tentative="1">
      <w:start w:val="1"/>
      <w:numFmt w:val="lowerRoman"/>
      <w:lvlText w:val="%9."/>
      <w:lvlJc w:val="right"/>
      <w:pPr>
        <w:ind w:left="6480" w:hanging="180"/>
      </w:pPr>
    </w:lvl>
  </w:abstractNum>
  <w:abstractNum w:abstractNumId="8" w15:restartNumberingAfterBreak="0">
    <w:nsid w:val="376F6AEA"/>
    <w:multiLevelType w:val="hybridMultilevel"/>
    <w:tmpl w:val="9A74E9DA"/>
    <w:lvl w:ilvl="0" w:tplc="BCACB694">
      <w:start w:val="1"/>
      <w:numFmt w:val="decimal"/>
      <w:lvlText w:val="%1."/>
      <w:lvlJc w:val="left"/>
      <w:pPr>
        <w:ind w:left="720" w:hanging="360"/>
      </w:pPr>
    </w:lvl>
    <w:lvl w:ilvl="1" w:tplc="C110FE32">
      <w:start w:val="1"/>
      <w:numFmt w:val="lowerLetter"/>
      <w:lvlText w:val="%2."/>
      <w:lvlJc w:val="left"/>
      <w:pPr>
        <w:ind w:left="1440" w:hanging="360"/>
      </w:pPr>
    </w:lvl>
    <w:lvl w:ilvl="2" w:tplc="4EE61D2A" w:tentative="1">
      <w:start w:val="1"/>
      <w:numFmt w:val="lowerRoman"/>
      <w:lvlText w:val="%3."/>
      <w:lvlJc w:val="right"/>
      <w:pPr>
        <w:ind w:left="2160" w:hanging="180"/>
      </w:pPr>
    </w:lvl>
    <w:lvl w:ilvl="3" w:tplc="4094CBA2" w:tentative="1">
      <w:start w:val="1"/>
      <w:numFmt w:val="decimal"/>
      <w:lvlText w:val="%4."/>
      <w:lvlJc w:val="left"/>
      <w:pPr>
        <w:ind w:left="2880" w:hanging="360"/>
      </w:pPr>
    </w:lvl>
    <w:lvl w:ilvl="4" w:tplc="AA18E2D2" w:tentative="1">
      <w:start w:val="1"/>
      <w:numFmt w:val="lowerLetter"/>
      <w:lvlText w:val="%5."/>
      <w:lvlJc w:val="left"/>
      <w:pPr>
        <w:ind w:left="3600" w:hanging="360"/>
      </w:pPr>
    </w:lvl>
    <w:lvl w:ilvl="5" w:tplc="4028B782" w:tentative="1">
      <w:start w:val="1"/>
      <w:numFmt w:val="lowerRoman"/>
      <w:lvlText w:val="%6."/>
      <w:lvlJc w:val="right"/>
      <w:pPr>
        <w:ind w:left="4320" w:hanging="180"/>
      </w:pPr>
    </w:lvl>
    <w:lvl w:ilvl="6" w:tplc="8A5C92E0" w:tentative="1">
      <w:start w:val="1"/>
      <w:numFmt w:val="decimal"/>
      <w:lvlText w:val="%7."/>
      <w:lvlJc w:val="left"/>
      <w:pPr>
        <w:ind w:left="5040" w:hanging="360"/>
      </w:pPr>
    </w:lvl>
    <w:lvl w:ilvl="7" w:tplc="268057BE" w:tentative="1">
      <w:start w:val="1"/>
      <w:numFmt w:val="lowerLetter"/>
      <w:lvlText w:val="%8."/>
      <w:lvlJc w:val="left"/>
      <w:pPr>
        <w:ind w:left="5760" w:hanging="360"/>
      </w:pPr>
    </w:lvl>
    <w:lvl w:ilvl="8" w:tplc="7BA034F6" w:tentative="1">
      <w:start w:val="1"/>
      <w:numFmt w:val="lowerRoman"/>
      <w:lvlText w:val="%9."/>
      <w:lvlJc w:val="right"/>
      <w:pPr>
        <w:ind w:left="6480" w:hanging="180"/>
      </w:pPr>
    </w:lvl>
  </w:abstractNum>
  <w:abstractNum w:abstractNumId="9" w15:restartNumberingAfterBreak="0">
    <w:nsid w:val="3D423EE1"/>
    <w:multiLevelType w:val="hybridMultilevel"/>
    <w:tmpl w:val="9A74E9DA"/>
    <w:lvl w:ilvl="0" w:tplc="5E5A3906">
      <w:start w:val="1"/>
      <w:numFmt w:val="decimal"/>
      <w:lvlText w:val="%1."/>
      <w:lvlJc w:val="left"/>
      <w:pPr>
        <w:ind w:left="720" w:hanging="360"/>
      </w:pPr>
    </w:lvl>
    <w:lvl w:ilvl="1" w:tplc="F94A5218">
      <w:start w:val="1"/>
      <w:numFmt w:val="lowerLetter"/>
      <w:lvlText w:val="%2."/>
      <w:lvlJc w:val="left"/>
      <w:pPr>
        <w:ind w:left="1440" w:hanging="360"/>
      </w:pPr>
    </w:lvl>
    <w:lvl w:ilvl="2" w:tplc="B958F4F6" w:tentative="1">
      <w:start w:val="1"/>
      <w:numFmt w:val="lowerRoman"/>
      <w:lvlText w:val="%3."/>
      <w:lvlJc w:val="right"/>
      <w:pPr>
        <w:ind w:left="2160" w:hanging="180"/>
      </w:pPr>
    </w:lvl>
    <w:lvl w:ilvl="3" w:tplc="3F6C654A" w:tentative="1">
      <w:start w:val="1"/>
      <w:numFmt w:val="decimal"/>
      <w:lvlText w:val="%4."/>
      <w:lvlJc w:val="left"/>
      <w:pPr>
        <w:ind w:left="2880" w:hanging="360"/>
      </w:pPr>
    </w:lvl>
    <w:lvl w:ilvl="4" w:tplc="1FD6DC5C" w:tentative="1">
      <w:start w:val="1"/>
      <w:numFmt w:val="lowerLetter"/>
      <w:lvlText w:val="%5."/>
      <w:lvlJc w:val="left"/>
      <w:pPr>
        <w:ind w:left="3600" w:hanging="360"/>
      </w:pPr>
    </w:lvl>
    <w:lvl w:ilvl="5" w:tplc="582E4368" w:tentative="1">
      <w:start w:val="1"/>
      <w:numFmt w:val="lowerRoman"/>
      <w:lvlText w:val="%6."/>
      <w:lvlJc w:val="right"/>
      <w:pPr>
        <w:ind w:left="4320" w:hanging="180"/>
      </w:pPr>
    </w:lvl>
    <w:lvl w:ilvl="6" w:tplc="496C3B44" w:tentative="1">
      <w:start w:val="1"/>
      <w:numFmt w:val="decimal"/>
      <w:lvlText w:val="%7."/>
      <w:lvlJc w:val="left"/>
      <w:pPr>
        <w:ind w:left="5040" w:hanging="360"/>
      </w:pPr>
    </w:lvl>
    <w:lvl w:ilvl="7" w:tplc="28D6159E" w:tentative="1">
      <w:start w:val="1"/>
      <w:numFmt w:val="lowerLetter"/>
      <w:lvlText w:val="%8."/>
      <w:lvlJc w:val="left"/>
      <w:pPr>
        <w:ind w:left="5760" w:hanging="360"/>
      </w:pPr>
    </w:lvl>
    <w:lvl w:ilvl="8" w:tplc="ADECD1DA" w:tentative="1">
      <w:start w:val="1"/>
      <w:numFmt w:val="lowerRoman"/>
      <w:lvlText w:val="%9."/>
      <w:lvlJc w:val="right"/>
      <w:pPr>
        <w:ind w:left="6480" w:hanging="180"/>
      </w:pPr>
    </w:lvl>
  </w:abstractNum>
  <w:abstractNum w:abstractNumId="10" w15:restartNumberingAfterBreak="0">
    <w:nsid w:val="5BC56F0C"/>
    <w:multiLevelType w:val="hybridMultilevel"/>
    <w:tmpl w:val="9A74E9DA"/>
    <w:lvl w:ilvl="0" w:tplc="06F8B292">
      <w:start w:val="1"/>
      <w:numFmt w:val="decimal"/>
      <w:lvlText w:val="%1."/>
      <w:lvlJc w:val="left"/>
      <w:pPr>
        <w:ind w:left="720" w:hanging="360"/>
      </w:pPr>
    </w:lvl>
    <w:lvl w:ilvl="1" w:tplc="FC169860">
      <w:start w:val="1"/>
      <w:numFmt w:val="lowerLetter"/>
      <w:lvlText w:val="%2."/>
      <w:lvlJc w:val="left"/>
      <w:pPr>
        <w:ind w:left="1440" w:hanging="360"/>
      </w:pPr>
    </w:lvl>
    <w:lvl w:ilvl="2" w:tplc="304AFE56" w:tentative="1">
      <w:start w:val="1"/>
      <w:numFmt w:val="lowerRoman"/>
      <w:lvlText w:val="%3."/>
      <w:lvlJc w:val="right"/>
      <w:pPr>
        <w:ind w:left="2160" w:hanging="180"/>
      </w:pPr>
    </w:lvl>
    <w:lvl w:ilvl="3" w:tplc="AC0AA988" w:tentative="1">
      <w:start w:val="1"/>
      <w:numFmt w:val="decimal"/>
      <w:lvlText w:val="%4."/>
      <w:lvlJc w:val="left"/>
      <w:pPr>
        <w:ind w:left="2880" w:hanging="360"/>
      </w:pPr>
    </w:lvl>
    <w:lvl w:ilvl="4" w:tplc="751E6E92" w:tentative="1">
      <w:start w:val="1"/>
      <w:numFmt w:val="lowerLetter"/>
      <w:lvlText w:val="%5."/>
      <w:lvlJc w:val="left"/>
      <w:pPr>
        <w:ind w:left="3600" w:hanging="360"/>
      </w:pPr>
    </w:lvl>
    <w:lvl w:ilvl="5" w:tplc="70D41972" w:tentative="1">
      <w:start w:val="1"/>
      <w:numFmt w:val="lowerRoman"/>
      <w:lvlText w:val="%6."/>
      <w:lvlJc w:val="right"/>
      <w:pPr>
        <w:ind w:left="4320" w:hanging="180"/>
      </w:pPr>
    </w:lvl>
    <w:lvl w:ilvl="6" w:tplc="B1800104" w:tentative="1">
      <w:start w:val="1"/>
      <w:numFmt w:val="decimal"/>
      <w:lvlText w:val="%7."/>
      <w:lvlJc w:val="left"/>
      <w:pPr>
        <w:ind w:left="5040" w:hanging="360"/>
      </w:pPr>
    </w:lvl>
    <w:lvl w:ilvl="7" w:tplc="55840180" w:tentative="1">
      <w:start w:val="1"/>
      <w:numFmt w:val="lowerLetter"/>
      <w:lvlText w:val="%8."/>
      <w:lvlJc w:val="left"/>
      <w:pPr>
        <w:ind w:left="5760" w:hanging="360"/>
      </w:pPr>
    </w:lvl>
    <w:lvl w:ilvl="8" w:tplc="ED4AB396" w:tentative="1">
      <w:start w:val="1"/>
      <w:numFmt w:val="lowerRoman"/>
      <w:lvlText w:val="%9."/>
      <w:lvlJc w:val="right"/>
      <w:pPr>
        <w:ind w:left="6480" w:hanging="180"/>
      </w:pPr>
    </w:lvl>
  </w:abstractNum>
  <w:abstractNum w:abstractNumId="11" w15:restartNumberingAfterBreak="0">
    <w:nsid w:val="62C87059"/>
    <w:multiLevelType w:val="hybridMultilevel"/>
    <w:tmpl w:val="9A74E9DA"/>
    <w:lvl w:ilvl="0" w:tplc="6F522142">
      <w:start w:val="1"/>
      <w:numFmt w:val="decimal"/>
      <w:lvlText w:val="%1."/>
      <w:lvlJc w:val="left"/>
      <w:pPr>
        <w:ind w:left="720" w:hanging="360"/>
      </w:pPr>
    </w:lvl>
    <w:lvl w:ilvl="1" w:tplc="5B6CAD34">
      <w:start w:val="1"/>
      <w:numFmt w:val="lowerLetter"/>
      <w:lvlText w:val="%2."/>
      <w:lvlJc w:val="left"/>
      <w:pPr>
        <w:ind w:left="1440" w:hanging="360"/>
      </w:pPr>
    </w:lvl>
    <w:lvl w:ilvl="2" w:tplc="52EE0A42" w:tentative="1">
      <w:start w:val="1"/>
      <w:numFmt w:val="lowerRoman"/>
      <w:lvlText w:val="%3."/>
      <w:lvlJc w:val="right"/>
      <w:pPr>
        <w:ind w:left="2160" w:hanging="180"/>
      </w:pPr>
    </w:lvl>
    <w:lvl w:ilvl="3" w:tplc="C01C9602" w:tentative="1">
      <w:start w:val="1"/>
      <w:numFmt w:val="decimal"/>
      <w:lvlText w:val="%4."/>
      <w:lvlJc w:val="left"/>
      <w:pPr>
        <w:ind w:left="2880" w:hanging="360"/>
      </w:pPr>
    </w:lvl>
    <w:lvl w:ilvl="4" w:tplc="63144EB0" w:tentative="1">
      <w:start w:val="1"/>
      <w:numFmt w:val="lowerLetter"/>
      <w:lvlText w:val="%5."/>
      <w:lvlJc w:val="left"/>
      <w:pPr>
        <w:ind w:left="3600" w:hanging="360"/>
      </w:pPr>
    </w:lvl>
    <w:lvl w:ilvl="5" w:tplc="49EAE550" w:tentative="1">
      <w:start w:val="1"/>
      <w:numFmt w:val="lowerRoman"/>
      <w:lvlText w:val="%6."/>
      <w:lvlJc w:val="right"/>
      <w:pPr>
        <w:ind w:left="4320" w:hanging="180"/>
      </w:pPr>
    </w:lvl>
    <w:lvl w:ilvl="6" w:tplc="E95878D8" w:tentative="1">
      <w:start w:val="1"/>
      <w:numFmt w:val="decimal"/>
      <w:lvlText w:val="%7."/>
      <w:lvlJc w:val="left"/>
      <w:pPr>
        <w:ind w:left="5040" w:hanging="360"/>
      </w:pPr>
    </w:lvl>
    <w:lvl w:ilvl="7" w:tplc="811225B0" w:tentative="1">
      <w:start w:val="1"/>
      <w:numFmt w:val="lowerLetter"/>
      <w:lvlText w:val="%8."/>
      <w:lvlJc w:val="left"/>
      <w:pPr>
        <w:ind w:left="5760" w:hanging="360"/>
      </w:pPr>
    </w:lvl>
    <w:lvl w:ilvl="8" w:tplc="5A6A1578" w:tentative="1">
      <w:start w:val="1"/>
      <w:numFmt w:val="lowerRoman"/>
      <w:lvlText w:val="%9."/>
      <w:lvlJc w:val="right"/>
      <w:pPr>
        <w:ind w:left="6480" w:hanging="180"/>
      </w:pPr>
    </w:lvl>
  </w:abstractNum>
  <w:abstractNum w:abstractNumId="12" w15:restartNumberingAfterBreak="0">
    <w:nsid w:val="6D2E442B"/>
    <w:multiLevelType w:val="hybridMultilevel"/>
    <w:tmpl w:val="9A74E9DA"/>
    <w:lvl w:ilvl="0" w:tplc="E110A392">
      <w:start w:val="1"/>
      <w:numFmt w:val="decimal"/>
      <w:lvlText w:val="%1."/>
      <w:lvlJc w:val="left"/>
      <w:pPr>
        <w:ind w:left="720" w:hanging="360"/>
      </w:pPr>
    </w:lvl>
    <w:lvl w:ilvl="1" w:tplc="CB4220FC">
      <w:start w:val="1"/>
      <w:numFmt w:val="lowerLetter"/>
      <w:lvlText w:val="%2."/>
      <w:lvlJc w:val="left"/>
      <w:pPr>
        <w:ind w:left="1440" w:hanging="360"/>
      </w:pPr>
    </w:lvl>
    <w:lvl w:ilvl="2" w:tplc="BAA629A2" w:tentative="1">
      <w:start w:val="1"/>
      <w:numFmt w:val="lowerRoman"/>
      <w:lvlText w:val="%3."/>
      <w:lvlJc w:val="right"/>
      <w:pPr>
        <w:ind w:left="2160" w:hanging="180"/>
      </w:pPr>
    </w:lvl>
    <w:lvl w:ilvl="3" w:tplc="B67434B2" w:tentative="1">
      <w:start w:val="1"/>
      <w:numFmt w:val="decimal"/>
      <w:lvlText w:val="%4."/>
      <w:lvlJc w:val="left"/>
      <w:pPr>
        <w:ind w:left="2880" w:hanging="360"/>
      </w:pPr>
    </w:lvl>
    <w:lvl w:ilvl="4" w:tplc="1F3493A2" w:tentative="1">
      <w:start w:val="1"/>
      <w:numFmt w:val="lowerLetter"/>
      <w:lvlText w:val="%5."/>
      <w:lvlJc w:val="left"/>
      <w:pPr>
        <w:ind w:left="3600" w:hanging="360"/>
      </w:pPr>
    </w:lvl>
    <w:lvl w:ilvl="5" w:tplc="34D43536" w:tentative="1">
      <w:start w:val="1"/>
      <w:numFmt w:val="lowerRoman"/>
      <w:lvlText w:val="%6."/>
      <w:lvlJc w:val="right"/>
      <w:pPr>
        <w:ind w:left="4320" w:hanging="180"/>
      </w:pPr>
    </w:lvl>
    <w:lvl w:ilvl="6" w:tplc="AF22446E" w:tentative="1">
      <w:start w:val="1"/>
      <w:numFmt w:val="decimal"/>
      <w:lvlText w:val="%7."/>
      <w:lvlJc w:val="left"/>
      <w:pPr>
        <w:ind w:left="5040" w:hanging="360"/>
      </w:pPr>
    </w:lvl>
    <w:lvl w:ilvl="7" w:tplc="C48CD650" w:tentative="1">
      <w:start w:val="1"/>
      <w:numFmt w:val="lowerLetter"/>
      <w:lvlText w:val="%8."/>
      <w:lvlJc w:val="left"/>
      <w:pPr>
        <w:ind w:left="5760" w:hanging="360"/>
      </w:pPr>
    </w:lvl>
    <w:lvl w:ilvl="8" w:tplc="6DDE4AB8" w:tentative="1">
      <w:start w:val="1"/>
      <w:numFmt w:val="lowerRoman"/>
      <w:lvlText w:val="%9."/>
      <w:lvlJc w:val="right"/>
      <w:pPr>
        <w:ind w:left="6480" w:hanging="180"/>
      </w:pPr>
    </w:lvl>
  </w:abstractNum>
  <w:abstractNum w:abstractNumId="13" w15:restartNumberingAfterBreak="0">
    <w:nsid w:val="725337AF"/>
    <w:multiLevelType w:val="hybridMultilevel"/>
    <w:tmpl w:val="9A74E9DA"/>
    <w:lvl w:ilvl="0" w:tplc="3F588044">
      <w:start w:val="1"/>
      <w:numFmt w:val="decimal"/>
      <w:lvlText w:val="%1."/>
      <w:lvlJc w:val="left"/>
      <w:pPr>
        <w:ind w:left="720" w:hanging="360"/>
      </w:pPr>
    </w:lvl>
    <w:lvl w:ilvl="1" w:tplc="39BC6B0A">
      <w:start w:val="1"/>
      <w:numFmt w:val="lowerLetter"/>
      <w:lvlText w:val="%2."/>
      <w:lvlJc w:val="left"/>
      <w:pPr>
        <w:ind w:left="1440" w:hanging="360"/>
      </w:pPr>
    </w:lvl>
    <w:lvl w:ilvl="2" w:tplc="015CA298" w:tentative="1">
      <w:start w:val="1"/>
      <w:numFmt w:val="lowerRoman"/>
      <w:lvlText w:val="%3."/>
      <w:lvlJc w:val="right"/>
      <w:pPr>
        <w:ind w:left="2160" w:hanging="180"/>
      </w:pPr>
    </w:lvl>
    <w:lvl w:ilvl="3" w:tplc="0AEC828C" w:tentative="1">
      <w:start w:val="1"/>
      <w:numFmt w:val="decimal"/>
      <w:lvlText w:val="%4."/>
      <w:lvlJc w:val="left"/>
      <w:pPr>
        <w:ind w:left="2880" w:hanging="360"/>
      </w:pPr>
    </w:lvl>
    <w:lvl w:ilvl="4" w:tplc="D3201008" w:tentative="1">
      <w:start w:val="1"/>
      <w:numFmt w:val="lowerLetter"/>
      <w:lvlText w:val="%5."/>
      <w:lvlJc w:val="left"/>
      <w:pPr>
        <w:ind w:left="3600" w:hanging="360"/>
      </w:pPr>
    </w:lvl>
    <w:lvl w:ilvl="5" w:tplc="535A04B2" w:tentative="1">
      <w:start w:val="1"/>
      <w:numFmt w:val="lowerRoman"/>
      <w:lvlText w:val="%6."/>
      <w:lvlJc w:val="right"/>
      <w:pPr>
        <w:ind w:left="4320" w:hanging="180"/>
      </w:pPr>
    </w:lvl>
    <w:lvl w:ilvl="6" w:tplc="5DCA9BE6" w:tentative="1">
      <w:start w:val="1"/>
      <w:numFmt w:val="decimal"/>
      <w:lvlText w:val="%7."/>
      <w:lvlJc w:val="left"/>
      <w:pPr>
        <w:ind w:left="5040" w:hanging="360"/>
      </w:pPr>
    </w:lvl>
    <w:lvl w:ilvl="7" w:tplc="5AC0118A" w:tentative="1">
      <w:start w:val="1"/>
      <w:numFmt w:val="lowerLetter"/>
      <w:lvlText w:val="%8."/>
      <w:lvlJc w:val="left"/>
      <w:pPr>
        <w:ind w:left="5760" w:hanging="360"/>
      </w:pPr>
    </w:lvl>
    <w:lvl w:ilvl="8" w:tplc="19809E2A"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2"/>
  </w:num>
  <w:num w:numId="5">
    <w:abstractNumId w:val="9"/>
  </w:num>
  <w:num w:numId="6">
    <w:abstractNumId w:val="13"/>
  </w:num>
  <w:num w:numId="7">
    <w:abstractNumId w:val="8"/>
  </w:num>
  <w:num w:numId="8">
    <w:abstractNumId w:val="3"/>
  </w:num>
  <w:num w:numId="9">
    <w:abstractNumId w:val="6"/>
  </w:num>
  <w:num w:numId="10">
    <w:abstractNumId w:val="4"/>
  </w:num>
  <w:num w:numId="11">
    <w:abstractNumId w:val="2"/>
  </w:num>
  <w:num w:numId="12">
    <w:abstractNumId w:val="1"/>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30A05"/>
    <w:rsid w:val="00051287"/>
    <w:rsid w:val="000E3E4C"/>
    <w:rsid w:val="000F22C4"/>
    <w:rsid w:val="001062CC"/>
    <w:rsid w:val="001378D2"/>
    <w:rsid w:val="00144FE7"/>
    <w:rsid w:val="001731BD"/>
    <w:rsid w:val="001A381D"/>
    <w:rsid w:val="00274E65"/>
    <w:rsid w:val="002977EE"/>
    <w:rsid w:val="002F7151"/>
    <w:rsid w:val="00326C19"/>
    <w:rsid w:val="00327F00"/>
    <w:rsid w:val="00412E88"/>
    <w:rsid w:val="004749AF"/>
    <w:rsid w:val="00475806"/>
    <w:rsid w:val="004B40B6"/>
    <w:rsid w:val="004E55D8"/>
    <w:rsid w:val="00577C6C"/>
    <w:rsid w:val="005C159D"/>
    <w:rsid w:val="00611CF9"/>
    <w:rsid w:val="0066226B"/>
    <w:rsid w:val="00682182"/>
    <w:rsid w:val="006C1999"/>
    <w:rsid w:val="006D347D"/>
    <w:rsid w:val="00727D21"/>
    <w:rsid w:val="00741895"/>
    <w:rsid w:val="00751421"/>
    <w:rsid w:val="007A08CC"/>
    <w:rsid w:val="00802E4F"/>
    <w:rsid w:val="0080300C"/>
    <w:rsid w:val="008416C2"/>
    <w:rsid w:val="008817FA"/>
    <w:rsid w:val="009325F1"/>
    <w:rsid w:val="009543BE"/>
    <w:rsid w:val="00966260"/>
    <w:rsid w:val="00A07371"/>
    <w:rsid w:val="00AD7990"/>
    <w:rsid w:val="00B0610D"/>
    <w:rsid w:val="00B949D5"/>
    <w:rsid w:val="00BA7F7D"/>
    <w:rsid w:val="00BC58DE"/>
    <w:rsid w:val="00C44830"/>
    <w:rsid w:val="00CB64C5"/>
    <w:rsid w:val="00CE09AD"/>
    <w:rsid w:val="00D06022"/>
    <w:rsid w:val="00E27C56"/>
    <w:rsid w:val="00ED1333"/>
    <w:rsid w:val="00F30A05"/>
    <w:rsid w:val="00F85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1" type="connector" idref="#_x0000_s1029"/>
        <o:r id="V:Rule2" type="connector" idref="#_x0000_s1031"/>
        <o:r id="V:Rule3" type="connector" idref="#_x0000_s1030"/>
        <o:r id="V:Rule4" type="connector" idref="#_x0000_s1037"/>
        <o:r id="V:Rule5" type="connector" idref="#_x0000_s1061"/>
        <o:r id="V:Rule6" type="connector" idref="#_x0000_s1036"/>
        <o:r id="V:Rule7" type="connector" idref="#_x0000_s1062"/>
        <o:r id="V:Rule8" type="connector" idref="#_x0000_s1033"/>
        <o:r id="V:Rule9" type="connector" idref="#_x0000_s1034"/>
        <o:r id="V:Rule10" type="connector" idref="#_x0000_s1044"/>
        <o:r id="V:Rule11" type="connector" idref="#_x0000_s1045"/>
        <o:r id="V:Rule12" type="connector" idref="#_x0000_s1051"/>
        <o:r id="V:Rule13" type="connector" idref="#_x0000_s1050"/>
        <o:r id="V:Rule14" type="connector" idref="#_x0000_s1060"/>
        <o:r id="V:Rule15" type="connector" idref="#_x0000_s1042"/>
        <o:r id="V:Rule16" type="connector" idref="#_x0000_s1059"/>
        <o:r id="V:Rule17" type="connector" idref="#_x0000_s1043"/>
        <o:r id="V:Rule18" type="connector" idref="#_x0000_s1052"/>
        <o:r id="V:Rule19" type="connector" idref="#_x0000_s1053"/>
      </o:rules>
    </o:shapelayout>
  </w:shapeDefaults>
  <w:decimalSymbol w:val="."/>
  <w:listSeparator w:val=","/>
  <w14:docId w14:val="5EB2F911"/>
  <w15:docId w15:val="{571532E5-4799-476E-A34F-0A7F9495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2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806"/>
  </w:style>
  <w:style w:type="paragraph" w:styleId="Footer">
    <w:name w:val="footer"/>
    <w:basedOn w:val="Normal"/>
    <w:link w:val="FooterChar"/>
    <w:uiPriority w:val="99"/>
    <w:semiHidden/>
    <w:unhideWhenUsed/>
    <w:rsid w:val="004758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5806"/>
  </w:style>
  <w:style w:type="paragraph" w:styleId="BalloonText">
    <w:name w:val="Balloon Text"/>
    <w:basedOn w:val="Normal"/>
    <w:link w:val="BalloonTextChar"/>
    <w:uiPriority w:val="99"/>
    <w:semiHidden/>
    <w:unhideWhenUsed/>
    <w:rsid w:val="00CE09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9AD"/>
    <w:rPr>
      <w:rFonts w:ascii="Tahoma" w:hAnsi="Tahoma" w:cs="Tahoma"/>
      <w:sz w:val="16"/>
      <w:szCs w:val="16"/>
    </w:rPr>
  </w:style>
  <w:style w:type="paragraph" w:styleId="ListParagraph">
    <w:name w:val="List Paragraph"/>
    <w:basedOn w:val="Normal"/>
    <w:uiPriority w:val="34"/>
    <w:qFormat/>
    <w:rsid w:val="0080300C"/>
    <w:pPr>
      <w:ind w:left="720"/>
      <w:contextualSpacing/>
    </w:pPr>
  </w:style>
  <w:style w:type="table" w:styleId="TableGrid">
    <w:name w:val="Table Grid"/>
    <w:basedOn w:val="TableNormal"/>
    <w:uiPriority w:val="59"/>
    <w:rsid w:val="00B061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D3B99-F759-462C-9877-7B2EB7AC2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2020-12-18T13:10:00Z</dcterms:created>
  <dcterms:modified xsi:type="dcterms:W3CDTF">2020-12-18T13:10:00Z</dcterms:modified>
</cp:coreProperties>
</file>